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DA4F7" w14:textId="1065D849" w:rsidR="00F44CA9" w:rsidRPr="00DD2AED" w:rsidRDefault="0052544D" w:rsidP="00FF08C8">
      <w:pPr>
        <w:autoSpaceDE w:val="0"/>
        <w:autoSpaceDN w:val="0"/>
        <w:adjustRightInd w:val="0"/>
        <w:jc w:val="left"/>
        <w:rPr>
          <w:rFonts w:cs="MS-Mincho"/>
          <w:szCs w:val="21"/>
        </w:rPr>
      </w:pPr>
      <w:r>
        <w:rPr>
          <w:rFonts w:cs="MS-Mincho" w:hint="eastAsia"/>
          <w:szCs w:val="21"/>
        </w:rPr>
        <w:t>別添資料</w:t>
      </w:r>
      <w:r w:rsidR="00350967">
        <w:rPr>
          <w:rFonts w:cs="MS-Mincho" w:hint="eastAsia"/>
          <w:szCs w:val="21"/>
        </w:rPr>
        <w:t>7</w:t>
      </w:r>
    </w:p>
    <w:p w14:paraId="64D3251A" w14:textId="77777777" w:rsidR="00496687" w:rsidRPr="00DD2AED" w:rsidRDefault="00496687" w:rsidP="00FF08C8">
      <w:pPr>
        <w:autoSpaceDE w:val="0"/>
        <w:autoSpaceDN w:val="0"/>
        <w:adjustRightInd w:val="0"/>
        <w:jc w:val="center"/>
        <w:rPr>
          <w:rFonts w:cs="MS-Mincho"/>
          <w:szCs w:val="21"/>
        </w:rPr>
      </w:pPr>
    </w:p>
    <w:p w14:paraId="13434C9C" w14:textId="77777777" w:rsidR="00496687" w:rsidRPr="00DD2AED" w:rsidRDefault="00496687" w:rsidP="00FF08C8">
      <w:pPr>
        <w:autoSpaceDE w:val="0"/>
        <w:autoSpaceDN w:val="0"/>
        <w:adjustRightInd w:val="0"/>
        <w:jc w:val="center"/>
        <w:rPr>
          <w:rFonts w:cs="MS-Mincho"/>
          <w:szCs w:val="21"/>
        </w:rPr>
      </w:pPr>
    </w:p>
    <w:p w14:paraId="17DEC14F" w14:textId="77777777" w:rsidR="00496687" w:rsidRPr="00DD2AED" w:rsidRDefault="00496687" w:rsidP="00FF08C8">
      <w:pPr>
        <w:autoSpaceDE w:val="0"/>
        <w:autoSpaceDN w:val="0"/>
        <w:adjustRightInd w:val="0"/>
        <w:jc w:val="center"/>
        <w:rPr>
          <w:rFonts w:cs="MS-Mincho"/>
          <w:szCs w:val="21"/>
        </w:rPr>
      </w:pPr>
    </w:p>
    <w:p w14:paraId="637B08E4" w14:textId="77777777" w:rsidR="004E2FDF" w:rsidRPr="00DD2AED" w:rsidRDefault="004E2FDF" w:rsidP="00FF08C8">
      <w:pPr>
        <w:autoSpaceDE w:val="0"/>
        <w:autoSpaceDN w:val="0"/>
        <w:adjustRightInd w:val="0"/>
        <w:jc w:val="center"/>
        <w:rPr>
          <w:rFonts w:cs="MS-Mincho"/>
          <w:szCs w:val="21"/>
        </w:rPr>
      </w:pPr>
    </w:p>
    <w:p w14:paraId="4B0FA1AC" w14:textId="77777777" w:rsidR="00496687" w:rsidRPr="00DD2AED" w:rsidRDefault="00496687" w:rsidP="00FF08C8">
      <w:pPr>
        <w:autoSpaceDE w:val="0"/>
        <w:autoSpaceDN w:val="0"/>
        <w:adjustRightInd w:val="0"/>
        <w:jc w:val="center"/>
        <w:rPr>
          <w:rFonts w:cs="MS-Mincho"/>
          <w:szCs w:val="21"/>
        </w:rPr>
      </w:pPr>
    </w:p>
    <w:p w14:paraId="31BA1AC7" w14:textId="13613814" w:rsidR="00F67C47" w:rsidRDefault="00F67C47" w:rsidP="000A3EEA">
      <w:pPr>
        <w:autoSpaceDE w:val="0"/>
        <w:autoSpaceDN w:val="0"/>
        <w:adjustRightInd w:val="0"/>
        <w:jc w:val="center"/>
        <w:rPr>
          <w:rFonts w:ascii="ＭＳ 明朝" w:hAnsi="ＭＳ 明朝" w:cs="MS-Mincho"/>
          <w:sz w:val="32"/>
          <w:szCs w:val="32"/>
        </w:rPr>
      </w:pPr>
    </w:p>
    <w:p w14:paraId="4BA20F39" w14:textId="4307375C" w:rsidR="00496687" w:rsidRPr="00DD2AED" w:rsidRDefault="00E36FE9" w:rsidP="000A3EEA">
      <w:pPr>
        <w:autoSpaceDE w:val="0"/>
        <w:autoSpaceDN w:val="0"/>
        <w:adjustRightInd w:val="0"/>
        <w:jc w:val="center"/>
        <w:rPr>
          <w:rFonts w:cs="MS-Mincho"/>
          <w:sz w:val="32"/>
          <w:szCs w:val="32"/>
        </w:rPr>
      </w:pPr>
      <w:r>
        <w:rPr>
          <w:rFonts w:cs="MS-Mincho" w:hint="eastAsia"/>
          <w:sz w:val="32"/>
          <w:szCs w:val="32"/>
        </w:rPr>
        <w:t>用語集</w:t>
      </w:r>
    </w:p>
    <w:p w14:paraId="232EC9C3" w14:textId="77777777" w:rsidR="00496687" w:rsidRPr="00DD2AED" w:rsidRDefault="00496687" w:rsidP="00EE4D74">
      <w:pPr>
        <w:autoSpaceDE w:val="0"/>
        <w:autoSpaceDN w:val="0"/>
        <w:adjustRightInd w:val="0"/>
        <w:jc w:val="center"/>
        <w:rPr>
          <w:rFonts w:cs="MS-Mincho"/>
          <w:szCs w:val="21"/>
        </w:rPr>
      </w:pPr>
    </w:p>
    <w:p w14:paraId="54FEFF54" w14:textId="6227A572" w:rsidR="00496687" w:rsidRPr="00925084" w:rsidRDefault="00496687" w:rsidP="00EE4D74">
      <w:pPr>
        <w:autoSpaceDE w:val="0"/>
        <w:autoSpaceDN w:val="0"/>
        <w:adjustRightInd w:val="0"/>
        <w:jc w:val="center"/>
        <w:rPr>
          <w:rFonts w:cs="MS-Mincho"/>
          <w:sz w:val="32"/>
          <w:szCs w:val="32"/>
        </w:rPr>
      </w:pPr>
    </w:p>
    <w:p w14:paraId="559609EA" w14:textId="77777777" w:rsidR="00496687" w:rsidRPr="00DD2AED" w:rsidRDefault="00496687" w:rsidP="00EE4D74">
      <w:pPr>
        <w:autoSpaceDE w:val="0"/>
        <w:autoSpaceDN w:val="0"/>
        <w:adjustRightInd w:val="0"/>
        <w:jc w:val="center"/>
        <w:rPr>
          <w:rFonts w:cs="MS-Mincho"/>
          <w:szCs w:val="21"/>
        </w:rPr>
      </w:pPr>
    </w:p>
    <w:p w14:paraId="78072C06" w14:textId="77777777" w:rsidR="00496687" w:rsidRPr="00DD2AED" w:rsidRDefault="00496687" w:rsidP="00EE4D74">
      <w:pPr>
        <w:autoSpaceDE w:val="0"/>
        <w:autoSpaceDN w:val="0"/>
        <w:adjustRightInd w:val="0"/>
        <w:jc w:val="center"/>
        <w:rPr>
          <w:rFonts w:cs="MS-Mincho"/>
          <w:szCs w:val="21"/>
        </w:rPr>
      </w:pPr>
    </w:p>
    <w:p w14:paraId="4630D019" w14:textId="77777777" w:rsidR="00496687" w:rsidRPr="00DD2AED" w:rsidRDefault="00496687" w:rsidP="00EE4D74">
      <w:pPr>
        <w:autoSpaceDE w:val="0"/>
        <w:autoSpaceDN w:val="0"/>
        <w:adjustRightInd w:val="0"/>
        <w:jc w:val="center"/>
        <w:rPr>
          <w:rFonts w:cs="MS-Mincho"/>
          <w:szCs w:val="21"/>
        </w:rPr>
      </w:pPr>
    </w:p>
    <w:p w14:paraId="59AC3AE7" w14:textId="644377D4" w:rsidR="00496687" w:rsidRPr="0055090A" w:rsidRDefault="00496687" w:rsidP="00EE4D74">
      <w:pPr>
        <w:autoSpaceDE w:val="0"/>
        <w:autoSpaceDN w:val="0"/>
        <w:adjustRightInd w:val="0"/>
        <w:jc w:val="center"/>
        <w:rPr>
          <w:rFonts w:cs="MS-Mincho"/>
          <w:color w:val="FF0000"/>
          <w:szCs w:val="21"/>
        </w:rPr>
      </w:pPr>
    </w:p>
    <w:p w14:paraId="3F5C985E" w14:textId="77777777" w:rsidR="00496687" w:rsidRPr="004813F5" w:rsidRDefault="00496687" w:rsidP="00EE4D74">
      <w:pPr>
        <w:autoSpaceDE w:val="0"/>
        <w:autoSpaceDN w:val="0"/>
        <w:adjustRightInd w:val="0"/>
        <w:jc w:val="center"/>
        <w:rPr>
          <w:rFonts w:cs="MS-Mincho"/>
          <w:szCs w:val="21"/>
        </w:rPr>
      </w:pPr>
    </w:p>
    <w:p w14:paraId="5E4E2FEE" w14:textId="77777777" w:rsidR="00496687" w:rsidRPr="00DD2AED" w:rsidRDefault="00496687" w:rsidP="00EE4D74">
      <w:pPr>
        <w:autoSpaceDE w:val="0"/>
        <w:autoSpaceDN w:val="0"/>
        <w:adjustRightInd w:val="0"/>
        <w:jc w:val="center"/>
        <w:rPr>
          <w:rFonts w:cs="MS-Mincho"/>
          <w:szCs w:val="21"/>
        </w:rPr>
      </w:pPr>
    </w:p>
    <w:p w14:paraId="789198DF" w14:textId="77777777" w:rsidR="00496687" w:rsidRPr="00DD2AED" w:rsidRDefault="00496687" w:rsidP="00EE4D74">
      <w:pPr>
        <w:autoSpaceDE w:val="0"/>
        <w:autoSpaceDN w:val="0"/>
        <w:adjustRightInd w:val="0"/>
        <w:jc w:val="center"/>
        <w:rPr>
          <w:rFonts w:cs="MS-Mincho"/>
          <w:szCs w:val="21"/>
        </w:rPr>
      </w:pPr>
    </w:p>
    <w:p w14:paraId="04A293EF" w14:textId="77777777" w:rsidR="00496687" w:rsidRDefault="00496687" w:rsidP="00EE4D74">
      <w:pPr>
        <w:autoSpaceDE w:val="0"/>
        <w:autoSpaceDN w:val="0"/>
        <w:adjustRightInd w:val="0"/>
        <w:jc w:val="center"/>
        <w:rPr>
          <w:rFonts w:cs="MS-Mincho"/>
          <w:szCs w:val="21"/>
        </w:rPr>
      </w:pPr>
    </w:p>
    <w:p w14:paraId="6C11E11B" w14:textId="77777777" w:rsidR="00925084" w:rsidRDefault="00925084" w:rsidP="00EE4D74">
      <w:pPr>
        <w:autoSpaceDE w:val="0"/>
        <w:autoSpaceDN w:val="0"/>
        <w:adjustRightInd w:val="0"/>
        <w:jc w:val="center"/>
        <w:rPr>
          <w:rFonts w:cs="MS-Mincho"/>
          <w:szCs w:val="21"/>
        </w:rPr>
      </w:pPr>
    </w:p>
    <w:p w14:paraId="04F5CC3D" w14:textId="77777777" w:rsidR="00925084" w:rsidRDefault="00925084" w:rsidP="00EE4D74">
      <w:pPr>
        <w:autoSpaceDE w:val="0"/>
        <w:autoSpaceDN w:val="0"/>
        <w:adjustRightInd w:val="0"/>
        <w:jc w:val="center"/>
        <w:rPr>
          <w:rFonts w:cs="MS-Mincho"/>
          <w:szCs w:val="21"/>
        </w:rPr>
      </w:pPr>
    </w:p>
    <w:p w14:paraId="64A8E433" w14:textId="77777777" w:rsidR="00925084" w:rsidRDefault="00925084" w:rsidP="00EE4D74">
      <w:pPr>
        <w:autoSpaceDE w:val="0"/>
        <w:autoSpaceDN w:val="0"/>
        <w:adjustRightInd w:val="0"/>
        <w:jc w:val="center"/>
        <w:rPr>
          <w:rFonts w:cs="MS-Mincho"/>
          <w:szCs w:val="21"/>
        </w:rPr>
      </w:pPr>
    </w:p>
    <w:p w14:paraId="3E476087" w14:textId="77777777" w:rsidR="00925084" w:rsidRDefault="00925084" w:rsidP="00EE4D74">
      <w:pPr>
        <w:autoSpaceDE w:val="0"/>
        <w:autoSpaceDN w:val="0"/>
        <w:adjustRightInd w:val="0"/>
        <w:jc w:val="center"/>
        <w:rPr>
          <w:rFonts w:cs="MS-Mincho"/>
          <w:szCs w:val="21"/>
        </w:rPr>
      </w:pPr>
    </w:p>
    <w:p w14:paraId="534EF960" w14:textId="77777777" w:rsidR="00925084" w:rsidRPr="00DD2AED" w:rsidRDefault="00925084" w:rsidP="00EE4D74">
      <w:pPr>
        <w:autoSpaceDE w:val="0"/>
        <w:autoSpaceDN w:val="0"/>
        <w:adjustRightInd w:val="0"/>
        <w:jc w:val="center"/>
        <w:rPr>
          <w:rFonts w:cs="MS-Mincho"/>
          <w:szCs w:val="21"/>
        </w:rPr>
      </w:pPr>
    </w:p>
    <w:p w14:paraId="17C1CC04" w14:textId="77777777" w:rsidR="00496687" w:rsidRPr="00DD2AED" w:rsidRDefault="00496687" w:rsidP="00EE4D74">
      <w:pPr>
        <w:autoSpaceDE w:val="0"/>
        <w:autoSpaceDN w:val="0"/>
        <w:adjustRightInd w:val="0"/>
        <w:jc w:val="center"/>
        <w:rPr>
          <w:rFonts w:cs="MS-Mincho"/>
          <w:szCs w:val="21"/>
        </w:rPr>
      </w:pPr>
    </w:p>
    <w:p w14:paraId="00BC7DC3" w14:textId="77777777" w:rsidR="00496687" w:rsidRPr="00D24C76" w:rsidRDefault="00496687" w:rsidP="000A3EEA">
      <w:pPr>
        <w:autoSpaceDE w:val="0"/>
        <w:autoSpaceDN w:val="0"/>
        <w:adjustRightInd w:val="0"/>
        <w:jc w:val="center"/>
        <w:rPr>
          <w:rFonts w:cs="MS-Mincho"/>
          <w:sz w:val="24"/>
        </w:rPr>
      </w:pPr>
    </w:p>
    <w:p w14:paraId="5A31602E" w14:textId="5F324268" w:rsidR="00496687" w:rsidRPr="00DD2AED" w:rsidRDefault="00496687" w:rsidP="000A3EEA">
      <w:pPr>
        <w:autoSpaceDE w:val="0"/>
        <w:autoSpaceDN w:val="0"/>
        <w:adjustRightInd w:val="0"/>
        <w:jc w:val="center"/>
        <w:rPr>
          <w:rFonts w:cs="MS-Mincho"/>
          <w:sz w:val="24"/>
        </w:rPr>
      </w:pPr>
      <w:r w:rsidRPr="00DD2AED">
        <w:rPr>
          <w:rFonts w:hAnsi="ＭＳ 明朝" w:cs="MS-Mincho" w:hint="eastAsia"/>
          <w:sz w:val="24"/>
        </w:rPr>
        <w:t>平成</w:t>
      </w:r>
      <w:r w:rsidR="00565B32">
        <w:rPr>
          <w:rFonts w:hAnsi="ＭＳ 明朝" w:cs="MS-Mincho" w:hint="eastAsia"/>
          <w:sz w:val="24"/>
        </w:rPr>
        <w:t>28</w:t>
      </w:r>
      <w:r w:rsidRPr="00DD2AED">
        <w:rPr>
          <w:rFonts w:hAnsi="ＭＳ 明朝" w:cs="MS-Mincho" w:hint="eastAsia"/>
          <w:sz w:val="24"/>
        </w:rPr>
        <w:t>年</w:t>
      </w:r>
      <w:r w:rsidR="00F73845">
        <w:rPr>
          <w:rFonts w:hAnsi="ＭＳ 明朝" w:cs="MS-Mincho" w:hint="eastAsia"/>
          <w:sz w:val="24"/>
        </w:rPr>
        <w:t>5</w:t>
      </w:r>
      <w:r w:rsidRPr="00DD2AED">
        <w:rPr>
          <w:rFonts w:hAnsi="ＭＳ 明朝" w:cs="MS-Mincho" w:hint="eastAsia"/>
          <w:sz w:val="24"/>
        </w:rPr>
        <w:t>月</w:t>
      </w:r>
      <w:r w:rsidR="00F73845">
        <w:rPr>
          <w:rFonts w:hAnsi="ＭＳ 明朝" w:cs="MS-Mincho" w:hint="eastAsia"/>
          <w:sz w:val="24"/>
        </w:rPr>
        <w:t>23</w:t>
      </w:r>
      <w:r w:rsidR="009A13E0">
        <w:rPr>
          <w:rFonts w:hAnsi="ＭＳ 明朝" w:cs="MS-Mincho" w:hint="eastAsia"/>
          <w:sz w:val="24"/>
        </w:rPr>
        <w:t>日</w:t>
      </w:r>
    </w:p>
    <w:p w14:paraId="3343A359" w14:textId="77777777" w:rsidR="00496687" w:rsidRPr="00DD2AED" w:rsidRDefault="00496687" w:rsidP="000A3EEA">
      <w:pPr>
        <w:autoSpaceDE w:val="0"/>
        <w:autoSpaceDN w:val="0"/>
        <w:adjustRightInd w:val="0"/>
        <w:rPr>
          <w:rFonts w:cs="MS-Mincho"/>
          <w:sz w:val="24"/>
        </w:rPr>
      </w:pPr>
    </w:p>
    <w:p w14:paraId="44DE5C15" w14:textId="25D4B9F9" w:rsidR="00496687" w:rsidRPr="00C336BF" w:rsidRDefault="00C336BF" w:rsidP="000A3EEA">
      <w:pPr>
        <w:autoSpaceDE w:val="0"/>
        <w:autoSpaceDN w:val="0"/>
        <w:adjustRightInd w:val="0"/>
        <w:jc w:val="center"/>
        <w:rPr>
          <w:rFonts w:cs="MS-Mincho"/>
          <w:sz w:val="24"/>
        </w:rPr>
      </w:pPr>
      <w:r w:rsidRPr="00C336BF">
        <w:rPr>
          <w:rFonts w:hAnsi="ＭＳ 明朝" w:cs="MS-Mincho" w:hint="eastAsia"/>
          <w:sz w:val="24"/>
        </w:rPr>
        <w:t>独立行政法人</w:t>
      </w:r>
      <w:r w:rsidR="00511993">
        <w:rPr>
          <w:rFonts w:hAnsi="ＭＳ 明朝" w:cs="MS-Mincho" w:hint="eastAsia"/>
          <w:sz w:val="24"/>
        </w:rPr>
        <w:t xml:space="preserve">　</w:t>
      </w:r>
      <w:r w:rsidRPr="00C336BF">
        <w:rPr>
          <w:rFonts w:hAnsi="ＭＳ 明朝" w:cs="MS-Mincho" w:hint="eastAsia"/>
          <w:sz w:val="24"/>
        </w:rPr>
        <w:t>国立高等専門学校機構</w:t>
      </w:r>
    </w:p>
    <w:p w14:paraId="217F67CC" w14:textId="77777777" w:rsidR="00496687" w:rsidRDefault="00496687" w:rsidP="000A3EEA">
      <w:pPr>
        <w:autoSpaceDE w:val="0"/>
        <w:autoSpaceDN w:val="0"/>
        <w:adjustRightInd w:val="0"/>
        <w:jc w:val="center"/>
        <w:rPr>
          <w:rFonts w:cs="MS-Mincho"/>
          <w:szCs w:val="21"/>
        </w:rPr>
      </w:pPr>
    </w:p>
    <w:p w14:paraId="2FBDD29B" w14:textId="4747A639" w:rsidR="00DC6590" w:rsidRPr="00DD2AED" w:rsidRDefault="00DC6590" w:rsidP="000A3EEA">
      <w:pPr>
        <w:autoSpaceDE w:val="0"/>
        <w:autoSpaceDN w:val="0"/>
        <w:adjustRightInd w:val="0"/>
        <w:jc w:val="center"/>
        <w:rPr>
          <w:rFonts w:cs="MS-Mincho"/>
          <w:szCs w:val="21"/>
        </w:rPr>
      </w:pPr>
      <w:r>
        <w:rPr>
          <w:rFonts w:cs="MS-Mincho" w:hint="eastAsia"/>
          <w:szCs w:val="21"/>
        </w:rPr>
        <w:t>Ver.</w:t>
      </w:r>
      <w:r w:rsidR="00F73845">
        <w:rPr>
          <w:rFonts w:cs="MS-Mincho" w:hint="eastAsia"/>
          <w:szCs w:val="21"/>
        </w:rPr>
        <w:t>1</w:t>
      </w:r>
      <w:r>
        <w:rPr>
          <w:rFonts w:cs="MS-Mincho" w:hint="eastAsia"/>
          <w:szCs w:val="21"/>
        </w:rPr>
        <w:t>.</w:t>
      </w:r>
      <w:r w:rsidR="00F73845">
        <w:rPr>
          <w:rFonts w:cs="MS-Mincho" w:hint="eastAsia"/>
          <w:szCs w:val="21"/>
        </w:rPr>
        <w:t>0</w:t>
      </w:r>
    </w:p>
    <w:p w14:paraId="20454174" w14:textId="77777777" w:rsidR="00496687" w:rsidRPr="00050005" w:rsidRDefault="00496687" w:rsidP="00974EA4">
      <w:pPr>
        <w:autoSpaceDE w:val="0"/>
        <w:autoSpaceDN w:val="0"/>
        <w:adjustRightInd w:val="0"/>
        <w:jc w:val="center"/>
        <w:rPr>
          <w:rFonts w:cs="MS-Mincho"/>
          <w:sz w:val="24"/>
        </w:rPr>
      </w:pPr>
      <w:r w:rsidRPr="00DD2AED">
        <w:br w:type="page"/>
      </w:r>
    </w:p>
    <w:p w14:paraId="353BACE6" w14:textId="60598549" w:rsidR="00474E73" w:rsidRPr="00FB1DB5" w:rsidRDefault="00F46821" w:rsidP="00E36FE9">
      <w:pPr>
        <w:pStyle w:val="3b"/>
        <w:ind w:leftChars="100" w:left="210" w:firstLineChars="0" w:firstLine="0"/>
        <w:rPr>
          <w:rFonts w:ascii="ＭＳ Ｐ明朝" w:eastAsia="ＭＳ Ｐ明朝" w:hAnsi="ＭＳ Ｐ明朝"/>
          <w:sz w:val="20"/>
          <w:szCs w:val="20"/>
        </w:rPr>
      </w:pPr>
      <w:r>
        <w:rPr>
          <w:rFonts w:ascii="ＭＳ Ｐ明朝" w:eastAsia="ＭＳ Ｐ明朝" w:hAnsi="ＭＳ Ｐ明朝" w:hint="eastAsia"/>
          <w:sz w:val="20"/>
          <w:szCs w:val="20"/>
        </w:rPr>
        <w:lastRenderedPageBreak/>
        <w:t>調達</w:t>
      </w:r>
      <w:r w:rsidR="00E36FE9" w:rsidRPr="00FB1DB5">
        <w:rPr>
          <w:rFonts w:ascii="ＭＳ Ｐ明朝" w:eastAsia="ＭＳ Ｐ明朝" w:hAnsi="ＭＳ Ｐ明朝" w:hint="eastAsia"/>
          <w:sz w:val="20"/>
          <w:szCs w:val="20"/>
        </w:rPr>
        <w:t>仕様書及び別添資料に記述する主な用語を以下に示す。</w:t>
      </w:r>
    </w:p>
    <w:p w14:paraId="2CFED27C" w14:textId="77777777" w:rsidR="00E36FE9" w:rsidRPr="00FB1DB5" w:rsidRDefault="00E36FE9" w:rsidP="00E36FE9">
      <w:pPr>
        <w:pStyle w:val="3b"/>
        <w:ind w:leftChars="100" w:left="210" w:firstLineChars="0" w:firstLine="0"/>
        <w:rPr>
          <w:rFonts w:ascii="ＭＳ Ｐ明朝" w:eastAsia="ＭＳ Ｐ明朝" w:hAnsi="ＭＳ Ｐ明朝"/>
          <w:sz w:val="20"/>
          <w:szCs w:val="2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2429"/>
        <w:gridCol w:w="6344"/>
      </w:tblGrid>
      <w:tr w:rsidR="00E36FE9" w:rsidRPr="00FB1DB5" w14:paraId="12831117" w14:textId="77777777" w:rsidTr="00873C0F">
        <w:trPr>
          <w:cantSplit/>
          <w:tblHeader/>
        </w:trPr>
        <w:tc>
          <w:tcPr>
            <w:tcW w:w="661" w:type="dxa"/>
            <w:shd w:val="pct20" w:color="auto" w:fill="auto"/>
          </w:tcPr>
          <w:p w14:paraId="36F4A539" w14:textId="11936953" w:rsidR="00E36FE9" w:rsidRPr="009A712B" w:rsidRDefault="00E36FE9" w:rsidP="0085345A">
            <w:pPr>
              <w:rPr>
                <w:rFonts w:asciiTheme="minorHAnsi" w:eastAsia="ＭＳ Ｐ明朝" w:hAnsiTheme="minorHAnsi"/>
                <w:sz w:val="20"/>
                <w:szCs w:val="20"/>
              </w:rPr>
            </w:pPr>
            <w:r w:rsidRPr="009A712B">
              <w:rPr>
                <w:rFonts w:asciiTheme="minorHAnsi" w:eastAsia="ＭＳ Ｐ明朝" w:hAnsiTheme="minorHAnsi"/>
                <w:sz w:val="20"/>
                <w:szCs w:val="20"/>
              </w:rPr>
              <w:t>No.</w:t>
            </w:r>
          </w:p>
        </w:tc>
        <w:tc>
          <w:tcPr>
            <w:tcW w:w="2429" w:type="dxa"/>
            <w:shd w:val="pct20" w:color="auto" w:fill="auto"/>
          </w:tcPr>
          <w:p w14:paraId="7F12BD1A" w14:textId="68718C7B" w:rsidR="00E36FE9" w:rsidRPr="00FB1DB5" w:rsidRDefault="00E36FE9" w:rsidP="00643C39">
            <w:pPr>
              <w:jc w:val="center"/>
              <w:rPr>
                <w:rFonts w:ascii="ＭＳ Ｐ明朝" w:eastAsia="ＭＳ Ｐ明朝" w:hAnsi="ＭＳ Ｐ明朝"/>
                <w:sz w:val="20"/>
                <w:szCs w:val="20"/>
              </w:rPr>
            </w:pPr>
            <w:r w:rsidRPr="00FB1DB5">
              <w:rPr>
                <w:rFonts w:ascii="ＭＳ Ｐ明朝" w:eastAsia="ＭＳ Ｐ明朝" w:hAnsi="ＭＳ Ｐ明朝" w:hint="eastAsia"/>
                <w:sz w:val="20"/>
                <w:szCs w:val="20"/>
              </w:rPr>
              <w:t>用語</w:t>
            </w:r>
          </w:p>
        </w:tc>
        <w:tc>
          <w:tcPr>
            <w:tcW w:w="6344" w:type="dxa"/>
            <w:shd w:val="pct20" w:color="auto" w:fill="auto"/>
          </w:tcPr>
          <w:p w14:paraId="0CED9BEA" w14:textId="7D0B7276" w:rsidR="00E36FE9" w:rsidRPr="00FB1DB5" w:rsidRDefault="00E36FE9" w:rsidP="00643C39">
            <w:pPr>
              <w:jc w:val="center"/>
              <w:rPr>
                <w:rFonts w:ascii="ＭＳ Ｐ明朝" w:eastAsia="ＭＳ Ｐ明朝" w:hAnsi="ＭＳ Ｐ明朝"/>
                <w:sz w:val="20"/>
                <w:szCs w:val="20"/>
              </w:rPr>
            </w:pPr>
            <w:r w:rsidRPr="00FB1DB5">
              <w:rPr>
                <w:rFonts w:ascii="ＭＳ Ｐ明朝" w:eastAsia="ＭＳ Ｐ明朝" w:hAnsi="ＭＳ Ｐ明朝" w:hint="eastAsia"/>
                <w:sz w:val="20"/>
                <w:szCs w:val="20"/>
              </w:rPr>
              <w:t>定義</w:t>
            </w:r>
          </w:p>
        </w:tc>
      </w:tr>
      <w:tr w:rsidR="00BE07B8" w:rsidRPr="00FB1DB5" w14:paraId="6B9EB4A0" w14:textId="77777777" w:rsidTr="00BE07B8">
        <w:trPr>
          <w:cantSplit/>
        </w:trPr>
        <w:tc>
          <w:tcPr>
            <w:tcW w:w="661" w:type="dxa"/>
            <w:shd w:val="clear" w:color="auto" w:fill="auto"/>
          </w:tcPr>
          <w:p w14:paraId="109824EE" w14:textId="515EB98E" w:rsidR="00BE07B8" w:rsidRPr="009A712B" w:rsidRDefault="00BE07B8" w:rsidP="009951C5">
            <w:pPr>
              <w:jc w:val="center"/>
              <w:rPr>
                <w:rFonts w:asciiTheme="minorHAnsi" w:eastAsia="ＭＳ Ｐ明朝" w:hAnsiTheme="minorHAnsi"/>
                <w:sz w:val="20"/>
                <w:szCs w:val="20"/>
              </w:rPr>
            </w:pPr>
            <w:r w:rsidRPr="006D32A5">
              <w:rPr>
                <w:rFonts w:hint="eastAsia"/>
              </w:rPr>
              <w:t>1</w:t>
            </w:r>
          </w:p>
        </w:tc>
        <w:tc>
          <w:tcPr>
            <w:tcW w:w="2429" w:type="dxa"/>
            <w:shd w:val="clear" w:color="auto" w:fill="auto"/>
          </w:tcPr>
          <w:p w14:paraId="37CD75D5" w14:textId="3A015680" w:rsidR="00BE07B8" w:rsidRPr="00B17F45" w:rsidRDefault="00BE07B8" w:rsidP="00067C4B">
            <w:pPr>
              <w:rPr>
                <w:rFonts w:eastAsia="ＭＳ Ｐ明朝"/>
                <w:sz w:val="20"/>
                <w:szCs w:val="20"/>
              </w:rPr>
            </w:pPr>
            <w:r w:rsidRPr="006D32A5">
              <w:rPr>
                <w:rFonts w:hint="eastAsia"/>
              </w:rPr>
              <w:t>高専統一ネットワークシステム</w:t>
            </w:r>
          </w:p>
        </w:tc>
        <w:tc>
          <w:tcPr>
            <w:tcW w:w="6344" w:type="dxa"/>
            <w:shd w:val="clear" w:color="auto" w:fill="auto"/>
          </w:tcPr>
          <w:p w14:paraId="602E4F22" w14:textId="60604523" w:rsidR="00BE07B8" w:rsidRPr="00B17F45" w:rsidRDefault="00BE07B8" w:rsidP="00067C4B">
            <w:pPr>
              <w:rPr>
                <w:rFonts w:eastAsia="ＭＳ Ｐ明朝"/>
                <w:sz w:val="20"/>
                <w:szCs w:val="20"/>
              </w:rPr>
            </w:pPr>
            <w:r w:rsidRPr="006D32A5">
              <w:rPr>
                <w:rFonts w:hint="eastAsia"/>
              </w:rPr>
              <w:t>平成</w:t>
            </w:r>
            <w:r w:rsidRPr="006D32A5">
              <w:rPr>
                <w:rFonts w:hint="eastAsia"/>
              </w:rPr>
              <w:t>30</w:t>
            </w:r>
            <w:r w:rsidRPr="006D32A5">
              <w:rPr>
                <w:rFonts w:hint="eastAsia"/>
              </w:rPr>
              <w:t>年</w:t>
            </w:r>
            <w:r w:rsidRPr="006D32A5">
              <w:rPr>
                <w:rFonts w:hint="eastAsia"/>
              </w:rPr>
              <w:t>4</w:t>
            </w:r>
            <w:r w:rsidRPr="006D32A5">
              <w:rPr>
                <w:rFonts w:hint="eastAsia"/>
              </w:rPr>
              <w:t>月運用開始に向けて新しく構築する高専機構における機器や構成、サービス等を標準化したネットワークシステム。</w:t>
            </w:r>
          </w:p>
        </w:tc>
      </w:tr>
      <w:tr w:rsidR="00BE07B8" w:rsidRPr="003921C6" w14:paraId="0213C6B2" w14:textId="77777777" w:rsidTr="00BE07B8">
        <w:trPr>
          <w:cantSplit/>
        </w:trPr>
        <w:tc>
          <w:tcPr>
            <w:tcW w:w="661" w:type="dxa"/>
            <w:shd w:val="clear" w:color="auto" w:fill="auto"/>
          </w:tcPr>
          <w:p w14:paraId="7EE6D796" w14:textId="68494B58" w:rsidR="00BE07B8" w:rsidRPr="009A712B" w:rsidRDefault="00BE07B8" w:rsidP="009951C5">
            <w:pPr>
              <w:jc w:val="center"/>
              <w:rPr>
                <w:rFonts w:asciiTheme="minorHAnsi" w:eastAsia="ＭＳ Ｐ明朝" w:hAnsiTheme="minorHAnsi"/>
                <w:sz w:val="20"/>
                <w:szCs w:val="20"/>
              </w:rPr>
            </w:pPr>
            <w:r w:rsidRPr="006D32A5">
              <w:rPr>
                <w:rFonts w:hint="eastAsia"/>
              </w:rPr>
              <w:t>2</w:t>
            </w:r>
          </w:p>
        </w:tc>
        <w:tc>
          <w:tcPr>
            <w:tcW w:w="2429" w:type="dxa"/>
            <w:shd w:val="clear" w:color="auto" w:fill="auto"/>
          </w:tcPr>
          <w:p w14:paraId="78E99504" w14:textId="5EDC63EE" w:rsidR="00BE07B8" w:rsidRPr="00745590" w:rsidRDefault="00BE07B8" w:rsidP="00067C4B">
            <w:pPr>
              <w:rPr>
                <w:rFonts w:eastAsia="ＭＳ Ｐ明朝"/>
                <w:sz w:val="20"/>
                <w:szCs w:val="20"/>
              </w:rPr>
            </w:pPr>
            <w:r w:rsidRPr="006D32A5">
              <w:rPr>
                <w:rFonts w:hint="eastAsia"/>
              </w:rPr>
              <w:t>機構本部</w:t>
            </w:r>
          </w:p>
        </w:tc>
        <w:tc>
          <w:tcPr>
            <w:tcW w:w="6344" w:type="dxa"/>
            <w:shd w:val="clear" w:color="auto" w:fill="auto"/>
          </w:tcPr>
          <w:p w14:paraId="3406C080" w14:textId="47F2900E" w:rsidR="00BE07B8" w:rsidRPr="00745590" w:rsidRDefault="00BE07B8" w:rsidP="00067C4B">
            <w:pPr>
              <w:rPr>
                <w:rFonts w:eastAsia="ＭＳ Ｐ明朝"/>
                <w:sz w:val="20"/>
                <w:szCs w:val="20"/>
              </w:rPr>
            </w:pPr>
            <w:r w:rsidRPr="006D32A5">
              <w:rPr>
                <w:rFonts w:hint="eastAsia"/>
              </w:rPr>
              <w:t>本調達仕様書では、独立行政法人</w:t>
            </w:r>
            <w:r w:rsidRPr="006D32A5">
              <w:rPr>
                <w:rFonts w:hint="eastAsia"/>
              </w:rPr>
              <w:t xml:space="preserve"> </w:t>
            </w:r>
            <w:r w:rsidRPr="006D32A5">
              <w:rPr>
                <w:rFonts w:hint="eastAsia"/>
              </w:rPr>
              <w:t>国立高等学校機構本部事務局にて本プロジェクトの管理・運営を実施する部門を指す。</w:t>
            </w:r>
          </w:p>
        </w:tc>
      </w:tr>
      <w:tr w:rsidR="00BE07B8" w:rsidRPr="003921C6" w14:paraId="5AFFF088" w14:textId="77777777" w:rsidTr="00BE07B8">
        <w:trPr>
          <w:cantSplit/>
        </w:trPr>
        <w:tc>
          <w:tcPr>
            <w:tcW w:w="661" w:type="dxa"/>
            <w:shd w:val="clear" w:color="auto" w:fill="auto"/>
          </w:tcPr>
          <w:p w14:paraId="7FB95914" w14:textId="3F8D46D2" w:rsidR="00BE07B8" w:rsidRPr="009A712B" w:rsidRDefault="00BE07B8" w:rsidP="009951C5">
            <w:pPr>
              <w:jc w:val="center"/>
              <w:rPr>
                <w:rFonts w:asciiTheme="minorHAnsi" w:eastAsia="ＭＳ Ｐ明朝" w:hAnsiTheme="minorHAnsi"/>
                <w:sz w:val="20"/>
                <w:szCs w:val="20"/>
              </w:rPr>
            </w:pPr>
            <w:r w:rsidRPr="006D32A5">
              <w:rPr>
                <w:rFonts w:hint="eastAsia"/>
              </w:rPr>
              <w:t>3</w:t>
            </w:r>
          </w:p>
        </w:tc>
        <w:tc>
          <w:tcPr>
            <w:tcW w:w="2429" w:type="dxa"/>
            <w:shd w:val="clear" w:color="auto" w:fill="auto"/>
          </w:tcPr>
          <w:p w14:paraId="049B5E5D" w14:textId="29E2C90C" w:rsidR="00BE07B8" w:rsidRDefault="00BE07B8" w:rsidP="00067C4B">
            <w:pPr>
              <w:rPr>
                <w:rFonts w:eastAsia="ＭＳ Ｐ明朝"/>
                <w:sz w:val="20"/>
                <w:szCs w:val="20"/>
              </w:rPr>
            </w:pPr>
            <w:r w:rsidRPr="006D32A5">
              <w:rPr>
                <w:rFonts w:hint="eastAsia"/>
              </w:rPr>
              <w:t>各拠点</w:t>
            </w:r>
          </w:p>
        </w:tc>
        <w:tc>
          <w:tcPr>
            <w:tcW w:w="6344" w:type="dxa"/>
            <w:shd w:val="clear" w:color="auto" w:fill="auto"/>
          </w:tcPr>
          <w:p w14:paraId="577FC045" w14:textId="7C479444" w:rsidR="00BE07B8" w:rsidRDefault="00BE07B8" w:rsidP="00067C4B">
            <w:pPr>
              <w:rPr>
                <w:rFonts w:eastAsia="ＭＳ Ｐ明朝"/>
                <w:sz w:val="20"/>
                <w:szCs w:val="20"/>
              </w:rPr>
            </w:pPr>
            <w:r w:rsidRPr="006D32A5">
              <w:rPr>
                <w:rFonts w:hint="eastAsia"/>
              </w:rPr>
              <w:t>本調達仕様書では、実際に機器が導入される高専のキャンパス及び本部を指す。</w:t>
            </w:r>
          </w:p>
        </w:tc>
      </w:tr>
      <w:tr w:rsidR="00BE07B8" w:rsidRPr="00FB1DB5" w14:paraId="545918BC" w14:textId="77777777" w:rsidTr="00BE07B8">
        <w:trPr>
          <w:cantSplit/>
        </w:trPr>
        <w:tc>
          <w:tcPr>
            <w:tcW w:w="661" w:type="dxa"/>
            <w:shd w:val="clear" w:color="auto" w:fill="auto"/>
          </w:tcPr>
          <w:p w14:paraId="3576193B" w14:textId="610FFCC5" w:rsidR="00BE07B8" w:rsidRPr="009A712B" w:rsidRDefault="00BE07B8" w:rsidP="009951C5">
            <w:pPr>
              <w:jc w:val="center"/>
              <w:rPr>
                <w:rFonts w:asciiTheme="minorHAnsi" w:eastAsia="ＭＳ Ｐ明朝" w:hAnsiTheme="minorHAnsi"/>
                <w:sz w:val="20"/>
                <w:szCs w:val="20"/>
              </w:rPr>
            </w:pPr>
            <w:r w:rsidRPr="006D32A5">
              <w:rPr>
                <w:rFonts w:hint="eastAsia"/>
              </w:rPr>
              <w:t>4</w:t>
            </w:r>
          </w:p>
        </w:tc>
        <w:tc>
          <w:tcPr>
            <w:tcW w:w="2429" w:type="dxa"/>
            <w:shd w:val="clear" w:color="auto" w:fill="auto"/>
          </w:tcPr>
          <w:p w14:paraId="0EB2BD6F" w14:textId="3D610C60" w:rsidR="00BE07B8" w:rsidRPr="00B17F45" w:rsidRDefault="00BE07B8" w:rsidP="00067C4B">
            <w:pPr>
              <w:rPr>
                <w:rFonts w:eastAsia="ＭＳ Ｐ明朝"/>
                <w:color w:val="000000"/>
                <w:sz w:val="20"/>
                <w:szCs w:val="20"/>
              </w:rPr>
            </w:pPr>
            <w:r w:rsidRPr="006D32A5">
              <w:rPr>
                <w:rFonts w:hint="eastAsia"/>
              </w:rPr>
              <w:t>既設設備</w:t>
            </w:r>
          </w:p>
        </w:tc>
        <w:tc>
          <w:tcPr>
            <w:tcW w:w="6344" w:type="dxa"/>
            <w:shd w:val="clear" w:color="auto" w:fill="auto"/>
          </w:tcPr>
          <w:p w14:paraId="7A1A0C5C" w14:textId="4F248D8D" w:rsidR="00BE07B8" w:rsidRPr="00B17F45" w:rsidRDefault="00BE07B8" w:rsidP="00067C4B">
            <w:pPr>
              <w:rPr>
                <w:rFonts w:eastAsia="ＭＳ Ｐ明朝"/>
                <w:color w:val="000000"/>
                <w:sz w:val="20"/>
                <w:szCs w:val="20"/>
              </w:rPr>
            </w:pPr>
            <w:r w:rsidRPr="006D32A5">
              <w:rPr>
                <w:rFonts w:hint="eastAsia"/>
              </w:rPr>
              <w:t>各高専及び高専機構本部が保有しているシステム及び機器等。</w:t>
            </w:r>
          </w:p>
        </w:tc>
      </w:tr>
      <w:tr w:rsidR="00BE07B8" w:rsidRPr="00FB1DB5" w14:paraId="1F7F364B" w14:textId="77777777" w:rsidTr="00BE07B8">
        <w:trPr>
          <w:cantSplit/>
        </w:trPr>
        <w:tc>
          <w:tcPr>
            <w:tcW w:w="661" w:type="dxa"/>
            <w:shd w:val="clear" w:color="auto" w:fill="auto"/>
          </w:tcPr>
          <w:p w14:paraId="5712C63C" w14:textId="4857296C" w:rsidR="00BE07B8" w:rsidRPr="009A712B" w:rsidRDefault="00BE07B8" w:rsidP="009951C5">
            <w:pPr>
              <w:jc w:val="center"/>
              <w:rPr>
                <w:rFonts w:asciiTheme="minorHAnsi" w:eastAsia="ＭＳ Ｐ明朝" w:hAnsiTheme="minorHAnsi"/>
                <w:sz w:val="20"/>
                <w:szCs w:val="20"/>
              </w:rPr>
            </w:pPr>
            <w:r w:rsidRPr="006D32A5">
              <w:rPr>
                <w:rFonts w:hint="eastAsia"/>
              </w:rPr>
              <w:t>5</w:t>
            </w:r>
          </w:p>
        </w:tc>
        <w:tc>
          <w:tcPr>
            <w:tcW w:w="2429" w:type="dxa"/>
            <w:shd w:val="clear" w:color="auto" w:fill="auto"/>
          </w:tcPr>
          <w:p w14:paraId="064BCDF5" w14:textId="52DCEDD9" w:rsidR="00BE07B8" w:rsidRPr="00B17F45" w:rsidRDefault="00BE07B8" w:rsidP="00067C4B">
            <w:pPr>
              <w:rPr>
                <w:rFonts w:eastAsia="ＭＳ Ｐ明朝"/>
                <w:sz w:val="20"/>
                <w:szCs w:val="20"/>
              </w:rPr>
            </w:pPr>
            <w:r w:rsidRPr="006D32A5">
              <w:rPr>
                <w:rFonts w:hint="eastAsia"/>
              </w:rPr>
              <w:t>調達１</w:t>
            </w:r>
            <w:r w:rsidRPr="006D32A5">
              <w:rPr>
                <w:rFonts w:hint="eastAsia"/>
              </w:rPr>
              <w:t xml:space="preserve"> (</w:t>
            </w:r>
            <w:r w:rsidRPr="006D32A5">
              <w:rPr>
                <w:rFonts w:hint="eastAsia"/>
              </w:rPr>
              <w:t>本調達</w:t>
            </w:r>
            <w:r w:rsidRPr="006D32A5">
              <w:rPr>
                <w:rFonts w:hint="eastAsia"/>
              </w:rPr>
              <w:t>)</w:t>
            </w:r>
          </w:p>
        </w:tc>
        <w:tc>
          <w:tcPr>
            <w:tcW w:w="6344" w:type="dxa"/>
            <w:shd w:val="clear" w:color="auto" w:fill="auto"/>
          </w:tcPr>
          <w:p w14:paraId="2C60FAB8" w14:textId="5D29094B" w:rsidR="00BE07B8" w:rsidRPr="00B61EC4" w:rsidRDefault="00BE07B8" w:rsidP="00B17F31">
            <w:pPr>
              <w:rPr>
                <w:rFonts w:eastAsia="ＭＳ Ｐ明朝"/>
                <w:color w:val="000000"/>
                <w:sz w:val="20"/>
                <w:szCs w:val="20"/>
              </w:rPr>
            </w:pPr>
            <w:r w:rsidRPr="006D32A5">
              <w:rPr>
                <w:rFonts w:hint="eastAsia"/>
              </w:rPr>
              <w:t>高専統一ネットワークシステム整備に必要な機器等（スイッチ類、無線</w:t>
            </w:r>
            <w:r w:rsidRPr="006D32A5">
              <w:rPr>
                <w:rFonts w:hint="eastAsia"/>
              </w:rPr>
              <w:t>LAN</w:t>
            </w:r>
            <w:r w:rsidRPr="006D32A5">
              <w:rPr>
                <w:rFonts w:hint="eastAsia"/>
              </w:rPr>
              <w:t>装置、認証基盤及びファイアウォール等）、機器等導入に伴うネットワークシステム再構築・移行等の役務及び保守等の調達。本調達</w:t>
            </w:r>
            <w:r w:rsidR="00B543DB">
              <w:rPr>
                <w:rFonts w:hint="eastAsia"/>
              </w:rPr>
              <w:t>仕様書が対象とするのがこの調達１である</w:t>
            </w:r>
            <w:r w:rsidRPr="006D32A5">
              <w:rPr>
                <w:rFonts w:hint="eastAsia"/>
              </w:rPr>
              <w:t>。</w:t>
            </w:r>
          </w:p>
        </w:tc>
      </w:tr>
      <w:tr w:rsidR="00BE07B8" w:rsidRPr="00FB1DB5" w14:paraId="7083B1CB" w14:textId="77777777" w:rsidTr="00BE07B8">
        <w:trPr>
          <w:cantSplit/>
        </w:trPr>
        <w:tc>
          <w:tcPr>
            <w:tcW w:w="661" w:type="dxa"/>
            <w:shd w:val="clear" w:color="auto" w:fill="auto"/>
          </w:tcPr>
          <w:p w14:paraId="493351DB" w14:textId="3569431F" w:rsidR="00BE07B8" w:rsidRPr="009A712B" w:rsidRDefault="00BE07B8" w:rsidP="009951C5">
            <w:pPr>
              <w:jc w:val="center"/>
              <w:rPr>
                <w:rFonts w:asciiTheme="minorHAnsi" w:eastAsia="ＭＳ Ｐ明朝" w:hAnsiTheme="minorHAnsi"/>
                <w:sz w:val="20"/>
                <w:szCs w:val="20"/>
              </w:rPr>
            </w:pPr>
            <w:r w:rsidRPr="006D32A5">
              <w:rPr>
                <w:rFonts w:hint="eastAsia"/>
              </w:rPr>
              <w:t>6</w:t>
            </w:r>
          </w:p>
        </w:tc>
        <w:tc>
          <w:tcPr>
            <w:tcW w:w="2429" w:type="dxa"/>
            <w:shd w:val="clear" w:color="auto" w:fill="auto"/>
          </w:tcPr>
          <w:p w14:paraId="0F9F7689" w14:textId="2240C95E" w:rsidR="00BE07B8" w:rsidRPr="00B17F45" w:rsidRDefault="00BE07B8" w:rsidP="00067C4B">
            <w:pPr>
              <w:rPr>
                <w:rFonts w:eastAsia="ＭＳ Ｐ明朝"/>
                <w:sz w:val="20"/>
                <w:szCs w:val="20"/>
              </w:rPr>
            </w:pPr>
            <w:r w:rsidRPr="006D32A5">
              <w:rPr>
                <w:rFonts w:hint="eastAsia"/>
              </w:rPr>
              <w:t>調達２</w:t>
            </w:r>
          </w:p>
        </w:tc>
        <w:tc>
          <w:tcPr>
            <w:tcW w:w="6344" w:type="dxa"/>
            <w:shd w:val="clear" w:color="auto" w:fill="auto"/>
          </w:tcPr>
          <w:p w14:paraId="73932F1F" w14:textId="2A79D691" w:rsidR="00BE07B8" w:rsidRPr="00B17F45" w:rsidRDefault="00BE07B8" w:rsidP="000049ED">
            <w:pPr>
              <w:rPr>
                <w:rFonts w:eastAsia="ＭＳ Ｐ明朝"/>
                <w:sz w:val="20"/>
                <w:szCs w:val="20"/>
              </w:rPr>
            </w:pPr>
            <w:r w:rsidRPr="006D32A5">
              <w:rPr>
                <w:rFonts w:hint="eastAsia"/>
              </w:rPr>
              <w:t>SINET5</w:t>
            </w:r>
            <w:r w:rsidRPr="006D32A5">
              <w:rPr>
                <w:rFonts w:hint="eastAsia"/>
              </w:rPr>
              <w:t>に接続するためのアクセス回線の地区ブロック単位での調達。本調達の範囲外。</w:t>
            </w:r>
          </w:p>
        </w:tc>
      </w:tr>
      <w:tr w:rsidR="00BE07B8" w:rsidRPr="00FB1DB5" w14:paraId="38841382" w14:textId="77777777" w:rsidTr="00BE07B8">
        <w:trPr>
          <w:cantSplit/>
        </w:trPr>
        <w:tc>
          <w:tcPr>
            <w:tcW w:w="661" w:type="dxa"/>
            <w:shd w:val="clear" w:color="auto" w:fill="auto"/>
          </w:tcPr>
          <w:p w14:paraId="4C8CCF52" w14:textId="1F295417" w:rsidR="00BE07B8" w:rsidRPr="009A712B" w:rsidRDefault="00BE07B8" w:rsidP="009951C5">
            <w:pPr>
              <w:jc w:val="center"/>
              <w:rPr>
                <w:rFonts w:asciiTheme="minorHAnsi" w:eastAsia="ＭＳ Ｐ明朝" w:hAnsiTheme="minorHAnsi"/>
                <w:sz w:val="20"/>
                <w:szCs w:val="20"/>
              </w:rPr>
            </w:pPr>
            <w:r w:rsidRPr="006D32A5">
              <w:rPr>
                <w:rFonts w:hint="eastAsia"/>
              </w:rPr>
              <w:t>7</w:t>
            </w:r>
          </w:p>
        </w:tc>
        <w:tc>
          <w:tcPr>
            <w:tcW w:w="2429" w:type="dxa"/>
            <w:tcBorders>
              <w:bottom w:val="single" w:sz="4" w:space="0" w:color="auto"/>
            </w:tcBorders>
            <w:shd w:val="clear" w:color="auto" w:fill="auto"/>
          </w:tcPr>
          <w:p w14:paraId="50FA5B46" w14:textId="0F8BC0EA" w:rsidR="00BE07B8" w:rsidRPr="00B17F45" w:rsidRDefault="00BE07B8" w:rsidP="00067C4B">
            <w:pPr>
              <w:rPr>
                <w:rFonts w:eastAsia="ＭＳ Ｐ明朝"/>
                <w:sz w:val="20"/>
                <w:szCs w:val="20"/>
              </w:rPr>
            </w:pPr>
            <w:r w:rsidRPr="006D32A5">
              <w:rPr>
                <w:rFonts w:hint="eastAsia"/>
              </w:rPr>
              <w:t>調達３</w:t>
            </w:r>
          </w:p>
        </w:tc>
        <w:tc>
          <w:tcPr>
            <w:tcW w:w="6344" w:type="dxa"/>
            <w:shd w:val="clear" w:color="auto" w:fill="auto"/>
          </w:tcPr>
          <w:p w14:paraId="2F8C6825" w14:textId="7F747A37" w:rsidR="00BE07B8" w:rsidRPr="00B17F45" w:rsidRDefault="00BE07B8" w:rsidP="004B4194">
            <w:pPr>
              <w:rPr>
                <w:rFonts w:eastAsia="ＭＳ Ｐ明朝"/>
                <w:sz w:val="20"/>
                <w:szCs w:val="20"/>
              </w:rPr>
            </w:pPr>
            <w:r w:rsidRPr="006D32A5">
              <w:rPr>
                <w:rFonts w:hint="eastAsia"/>
              </w:rPr>
              <w:t>SINET5</w:t>
            </w:r>
            <w:r w:rsidRPr="006D32A5">
              <w:rPr>
                <w:rFonts w:hint="eastAsia"/>
              </w:rPr>
              <w:t>接続に必要な機器（外部接続ルータ等）、</w:t>
            </w:r>
            <w:r w:rsidRPr="006D32A5">
              <w:rPr>
                <w:rFonts w:hint="eastAsia"/>
              </w:rPr>
              <w:t>SINET5</w:t>
            </w:r>
            <w:r w:rsidRPr="006D32A5">
              <w:rPr>
                <w:rFonts w:hint="eastAsia"/>
              </w:rPr>
              <w:t>接続に伴うネットワーク再構築・移行等の役務及び保守等の調達。本調達の範囲外。</w:t>
            </w:r>
          </w:p>
        </w:tc>
      </w:tr>
      <w:tr w:rsidR="00BE07B8" w:rsidRPr="00FB1DB5" w14:paraId="554028DD" w14:textId="77777777" w:rsidTr="00BE07B8">
        <w:trPr>
          <w:cantSplit/>
        </w:trPr>
        <w:tc>
          <w:tcPr>
            <w:tcW w:w="661" w:type="dxa"/>
            <w:shd w:val="clear" w:color="auto" w:fill="auto"/>
          </w:tcPr>
          <w:p w14:paraId="351E2CEB" w14:textId="32818C70" w:rsidR="00BE07B8" w:rsidRPr="009A712B" w:rsidRDefault="00BE07B8" w:rsidP="009951C5">
            <w:pPr>
              <w:jc w:val="center"/>
              <w:rPr>
                <w:rFonts w:asciiTheme="minorHAnsi" w:eastAsia="ＭＳ Ｐ明朝" w:hAnsiTheme="minorHAnsi"/>
                <w:sz w:val="20"/>
                <w:szCs w:val="20"/>
              </w:rPr>
            </w:pPr>
            <w:r w:rsidRPr="006D32A5">
              <w:rPr>
                <w:rFonts w:hint="eastAsia"/>
              </w:rPr>
              <w:t>8</w:t>
            </w:r>
          </w:p>
        </w:tc>
        <w:tc>
          <w:tcPr>
            <w:tcW w:w="2429" w:type="dxa"/>
            <w:shd w:val="clear" w:color="auto" w:fill="auto"/>
          </w:tcPr>
          <w:p w14:paraId="6CF8A564" w14:textId="2EF5734A" w:rsidR="00BE07B8" w:rsidRPr="00B17F45" w:rsidRDefault="00BE07B8" w:rsidP="00067C4B">
            <w:pPr>
              <w:rPr>
                <w:rFonts w:eastAsia="ＭＳ Ｐ明朝"/>
                <w:sz w:val="20"/>
                <w:szCs w:val="20"/>
              </w:rPr>
            </w:pPr>
            <w:r w:rsidRPr="006D32A5">
              <w:rPr>
                <w:rFonts w:hint="eastAsia"/>
              </w:rPr>
              <w:t>調達４　（ケーブル再敷設、配線工事）</w:t>
            </w:r>
          </w:p>
        </w:tc>
        <w:tc>
          <w:tcPr>
            <w:tcW w:w="6344" w:type="dxa"/>
            <w:shd w:val="clear" w:color="auto" w:fill="auto"/>
          </w:tcPr>
          <w:p w14:paraId="19EDDCE6" w14:textId="3C177612" w:rsidR="00BE07B8" w:rsidRPr="00B17F45" w:rsidRDefault="00BE07B8" w:rsidP="006D4784">
            <w:pPr>
              <w:rPr>
                <w:rFonts w:eastAsia="ＭＳ Ｐ明朝"/>
                <w:sz w:val="20"/>
                <w:szCs w:val="20"/>
              </w:rPr>
            </w:pPr>
            <w:r w:rsidRPr="006D32A5">
              <w:rPr>
                <w:rFonts w:hint="eastAsia"/>
              </w:rPr>
              <w:t>高専統一ネットワークシステム整備に伴う通信ケーブル（光ケーブル及び</w:t>
            </w:r>
            <w:r w:rsidRPr="006D32A5">
              <w:rPr>
                <w:rFonts w:hint="eastAsia"/>
              </w:rPr>
              <w:t>LAN</w:t>
            </w:r>
            <w:r w:rsidRPr="006D32A5">
              <w:rPr>
                <w:rFonts w:hint="eastAsia"/>
              </w:rPr>
              <w:t>ケーブル）再敷設工事の調達。平成</w:t>
            </w:r>
            <w:r w:rsidRPr="006D32A5">
              <w:rPr>
                <w:rFonts w:hint="eastAsia"/>
              </w:rPr>
              <w:t>27</w:t>
            </w:r>
            <w:r w:rsidRPr="006D32A5">
              <w:rPr>
                <w:rFonts w:hint="eastAsia"/>
              </w:rPr>
              <w:t>年、</w:t>
            </w:r>
            <w:r w:rsidR="006D4784">
              <w:rPr>
                <w:rFonts w:hint="eastAsia"/>
              </w:rPr>
              <w:t>平成</w:t>
            </w:r>
            <w:r w:rsidRPr="006D32A5">
              <w:rPr>
                <w:rFonts w:hint="eastAsia"/>
              </w:rPr>
              <w:t>28</w:t>
            </w:r>
            <w:r w:rsidRPr="006D32A5">
              <w:rPr>
                <w:rFonts w:hint="eastAsia"/>
              </w:rPr>
              <w:t>年、</w:t>
            </w:r>
            <w:r w:rsidR="006D4784">
              <w:rPr>
                <w:rFonts w:hint="eastAsia"/>
              </w:rPr>
              <w:t>平成</w:t>
            </w:r>
            <w:r w:rsidRPr="006D32A5">
              <w:rPr>
                <w:rFonts w:hint="eastAsia"/>
              </w:rPr>
              <w:t>29</w:t>
            </w:r>
            <w:r w:rsidRPr="006D32A5">
              <w:rPr>
                <w:rFonts w:hint="eastAsia"/>
              </w:rPr>
              <w:t>年の</w:t>
            </w:r>
            <w:r w:rsidRPr="006D32A5">
              <w:rPr>
                <w:rFonts w:hint="eastAsia"/>
              </w:rPr>
              <w:t>3</w:t>
            </w:r>
            <w:r w:rsidRPr="006D32A5">
              <w:rPr>
                <w:rFonts w:hint="eastAsia"/>
              </w:rPr>
              <w:t>年度に分割し各高専で調達を行う。</w:t>
            </w:r>
          </w:p>
        </w:tc>
      </w:tr>
      <w:tr w:rsidR="00BE07B8" w:rsidRPr="00FB1DB5" w14:paraId="591D5B38" w14:textId="77777777" w:rsidTr="00873C0F">
        <w:trPr>
          <w:cantSplit/>
        </w:trPr>
        <w:tc>
          <w:tcPr>
            <w:tcW w:w="661" w:type="dxa"/>
            <w:shd w:val="clear" w:color="auto" w:fill="auto"/>
          </w:tcPr>
          <w:p w14:paraId="196C80CD" w14:textId="5F758445" w:rsidR="00BE07B8" w:rsidRPr="009A712B" w:rsidRDefault="00BE07B8" w:rsidP="009951C5">
            <w:pPr>
              <w:jc w:val="center"/>
              <w:rPr>
                <w:rFonts w:asciiTheme="minorHAnsi" w:eastAsia="ＭＳ Ｐ明朝" w:hAnsiTheme="minorHAnsi"/>
                <w:sz w:val="20"/>
                <w:szCs w:val="20"/>
              </w:rPr>
            </w:pPr>
            <w:r w:rsidRPr="006D32A5">
              <w:rPr>
                <w:rFonts w:hint="eastAsia"/>
              </w:rPr>
              <w:t>9</w:t>
            </w:r>
          </w:p>
        </w:tc>
        <w:tc>
          <w:tcPr>
            <w:tcW w:w="2429" w:type="dxa"/>
            <w:tcBorders>
              <w:bottom w:val="single" w:sz="4" w:space="0" w:color="auto"/>
            </w:tcBorders>
            <w:shd w:val="clear" w:color="auto" w:fill="auto"/>
          </w:tcPr>
          <w:p w14:paraId="7EF67F03" w14:textId="3A602DD3" w:rsidR="00BE07B8" w:rsidRPr="008D0587" w:rsidRDefault="00BE07B8" w:rsidP="00067C4B">
            <w:pPr>
              <w:rPr>
                <w:rFonts w:eastAsia="ＭＳ Ｐ明朝"/>
                <w:color w:val="000000"/>
                <w:sz w:val="20"/>
                <w:szCs w:val="20"/>
              </w:rPr>
            </w:pPr>
            <w:r w:rsidRPr="006D32A5">
              <w:rPr>
                <w:rFonts w:hint="eastAsia"/>
              </w:rPr>
              <w:t>高専統一システム</w:t>
            </w:r>
          </w:p>
        </w:tc>
        <w:tc>
          <w:tcPr>
            <w:tcW w:w="6344" w:type="dxa"/>
            <w:shd w:val="clear" w:color="auto" w:fill="auto"/>
          </w:tcPr>
          <w:p w14:paraId="51738E0D" w14:textId="16CABA91" w:rsidR="00BE07B8" w:rsidRPr="00B17F45" w:rsidRDefault="00BE07B8" w:rsidP="004B4194">
            <w:pPr>
              <w:rPr>
                <w:rFonts w:eastAsia="ＭＳ Ｐ明朝"/>
                <w:sz w:val="20"/>
                <w:szCs w:val="20"/>
              </w:rPr>
            </w:pPr>
            <w:r w:rsidRPr="006D32A5">
              <w:rPr>
                <w:rFonts w:hint="eastAsia"/>
              </w:rPr>
              <w:t>主に教職員が利用する</w:t>
            </w:r>
            <w:r w:rsidRPr="006D32A5">
              <w:rPr>
                <w:rFonts w:hint="eastAsia"/>
              </w:rPr>
              <w:t>Web</w:t>
            </w:r>
            <w:r w:rsidRPr="006D32A5">
              <w:rPr>
                <w:rFonts w:hint="eastAsia"/>
              </w:rPr>
              <w:t>給与明細、旅費等の各種アプリケーション。</w:t>
            </w:r>
          </w:p>
        </w:tc>
      </w:tr>
      <w:tr w:rsidR="00BE07B8" w:rsidRPr="0083773B" w14:paraId="543E53A3" w14:textId="77777777" w:rsidTr="00873C0F">
        <w:trPr>
          <w:cantSplit/>
        </w:trPr>
        <w:tc>
          <w:tcPr>
            <w:tcW w:w="661" w:type="dxa"/>
            <w:shd w:val="clear" w:color="auto" w:fill="auto"/>
          </w:tcPr>
          <w:p w14:paraId="720ABFC5" w14:textId="7A640804" w:rsidR="00BE07B8" w:rsidRPr="009A712B" w:rsidRDefault="00BE07B8" w:rsidP="009951C5">
            <w:pPr>
              <w:jc w:val="center"/>
              <w:rPr>
                <w:rFonts w:asciiTheme="minorHAnsi" w:eastAsia="ＭＳ Ｐ明朝" w:hAnsiTheme="minorHAnsi"/>
                <w:sz w:val="20"/>
                <w:szCs w:val="20"/>
              </w:rPr>
            </w:pPr>
            <w:r w:rsidRPr="006D32A5">
              <w:rPr>
                <w:rFonts w:hint="eastAsia"/>
              </w:rPr>
              <w:t>10</w:t>
            </w:r>
          </w:p>
        </w:tc>
        <w:tc>
          <w:tcPr>
            <w:tcW w:w="2429" w:type="dxa"/>
            <w:tcBorders>
              <w:bottom w:val="single" w:sz="4" w:space="0" w:color="auto"/>
            </w:tcBorders>
            <w:shd w:val="clear" w:color="auto" w:fill="auto"/>
          </w:tcPr>
          <w:p w14:paraId="216BE3D3" w14:textId="6A947C42" w:rsidR="00BE07B8" w:rsidRPr="00B17F45" w:rsidRDefault="00BE07B8" w:rsidP="00067C4B">
            <w:pPr>
              <w:rPr>
                <w:rFonts w:eastAsia="ＭＳ Ｐ明朝"/>
                <w:sz w:val="20"/>
                <w:szCs w:val="20"/>
              </w:rPr>
            </w:pPr>
            <w:r w:rsidRPr="006D32A5">
              <w:rPr>
                <w:rFonts w:hint="eastAsia"/>
              </w:rPr>
              <w:t>高度化再編校</w:t>
            </w:r>
          </w:p>
        </w:tc>
        <w:tc>
          <w:tcPr>
            <w:tcW w:w="6344" w:type="dxa"/>
            <w:shd w:val="clear" w:color="auto" w:fill="auto"/>
          </w:tcPr>
          <w:p w14:paraId="249275BA" w14:textId="51AE564D" w:rsidR="00BE07B8" w:rsidRDefault="00BE07B8" w:rsidP="00067C4B">
            <w:r w:rsidRPr="006D32A5">
              <w:rPr>
                <w:rFonts w:hint="eastAsia"/>
              </w:rPr>
              <w:t>平成</w:t>
            </w:r>
            <w:r w:rsidRPr="006D32A5">
              <w:rPr>
                <w:rFonts w:hint="eastAsia"/>
              </w:rPr>
              <w:t>21</w:t>
            </w:r>
            <w:r w:rsidRPr="006D32A5">
              <w:rPr>
                <w:rFonts w:hint="eastAsia"/>
              </w:rPr>
              <w:t>年、宮城、富山、香川、熊本の</w:t>
            </w:r>
            <w:r w:rsidRPr="006D32A5">
              <w:rPr>
                <w:rFonts w:hint="eastAsia"/>
              </w:rPr>
              <w:t>4</w:t>
            </w:r>
            <w:r w:rsidRPr="006D32A5">
              <w:rPr>
                <w:rFonts w:hint="eastAsia"/>
              </w:rPr>
              <w:t>地区において、近隣の二つの高専が統合され、二つのキャンパスを持つ高専が誕生した。これを高度化再編校という。高度化再編校は、以下の</w:t>
            </w:r>
            <w:r w:rsidRPr="006D32A5">
              <w:rPr>
                <w:rFonts w:hint="eastAsia"/>
              </w:rPr>
              <w:t>4</w:t>
            </w:r>
            <w:r w:rsidRPr="006D32A5">
              <w:rPr>
                <w:rFonts w:hint="eastAsia"/>
              </w:rPr>
              <w:t>校となる。</w:t>
            </w:r>
          </w:p>
          <w:p w14:paraId="1FEEB6E2" w14:textId="7D98080C" w:rsidR="00BE07B8" w:rsidRDefault="00AB4F4F" w:rsidP="00BE07B8">
            <w:r>
              <w:rPr>
                <w:rFonts w:hint="eastAsia"/>
              </w:rPr>
              <w:t>・仙台高専（広瀬キャンパス、</w:t>
            </w:r>
            <w:r w:rsidR="00BE07B8">
              <w:rPr>
                <w:rFonts w:hint="eastAsia"/>
              </w:rPr>
              <w:t>名取キャンパス）</w:t>
            </w:r>
          </w:p>
          <w:p w14:paraId="23EAC60F" w14:textId="29720420" w:rsidR="00BE07B8" w:rsidRDefault="00AB4F4F" w:rsidP="00BE07B8">
            <w:r>
              <w:rPr>
                <w:rFonts w:hint="eastAsia"/>
              </w:rPr>
              <w:t>・富山高専（本郷キャンパス、</w:t>
            </w:r>
            <w:r w:rsidR="00BE07B8">
              <w:rPr>
                <w:rFonts w:hint="eastAsia"/>
              </w:rPr>
              <w:t>広瀬キャンパス）</w:t>
            </w:r>
          </w:p>
          <w:p w14:paraId="00BCEBA5" w14:textId="0FE84CD3" w:rsidR="00BE07B8" w:rsidRDefault="00AB4F4F" w:rsidP="00BE07B8">
            <w:r>
              <w:rPr>
                <w:rFonts w:hint="eastAsia"/>
              </w:rPr>
              <w:t>・香川高専（高松キャンパス、</w:t>
            </w:r>
            <w:r w:rsidR="00BE07B8">
              <w:rPr>
                <w:rFonts w:hint="eastAsia"/>
              </w:rPr>
              <w:t>詫間キャンパス）</w:t>
            </w:r>
          </w:p>
          <w:p w14:paraId="430FE7D9" w14:textId="2AED2D66" w:rsidR="00BE07B8" w:rsidRPr="00B61EC4" w:rsidRDefault="00AB4F4F" w:rsidP="00BE07B8">
            <w:pPr>
              <w:rPr>
                <w:rFonts w:eastAsia="ＭＳ Ｐ明朝"/>
                <w:color w:val="000000"/>
                <w:sz w:val="20"/>
                <w:szCs w:val="20"/>
              </w:rPr>
            </w:pPr>
            <w:r>
              <w:rPr>
                <w:rFonts w:hint="eastAsia"/>
              </w:rPr>
              <w:t>・熊本高専（熊本キャンパス、</w:t>
            </w:r>
            <w:r w:rsidR="00BE07B8">
              <w:rPr>
                <w:rFonts w:hint="eastAsia"/>
              </w:rPr>
              <w:t>八代キャンパス）</w:t>
            </w:r>
          </w:p>
        </w:tc>
      </w:tr>
      <w:tr w:rsidR="00BE07B8" w:rsidRPr="00FB1DB5" w14:paraId="0EDC930A" w14:textId="77777777" w:rsidTr="00873C0F">
        <w:trPr>
          <w:cantSplit/>
        </w:trPr>
        <w:tc>
          <w:tcPr>
            <w:tcW w:w="661" w:type="dxa"/>
            <w:shd w:val="clear" w:color="auto" w:fill="auto"/>
          </w:tcPr>
          <w:p w14:paraId="45A415E8" w14:textId="24846970" w:rsidR="00BE07B8" w:rsidRPr="009A712B" w:rsidRDefault="00BE07B8" w:rsidP="009951C5">
            <w:pPr>
              <w:jc w:val="center"/>
              <w:rPr>
                <w:rFonts w:asciiTheme="minorHAnsi" w:eastAsia="ＭＳ Ｐ明朝" w:hAnsiTheme="minorHAnsi"/>
                <w:sz w:val="20"/>
                <w:szCs w:val="20"/>
              </w:rPr>
            </w:pPr>
            <w:r w:rsidRPr="006D32A5">
              <w:rPr>
                <w:rFonts w:hint="eastAsia"/>
              </w:rPr>
              <w:t>11</w:t>
            </w:r>
          </w:p>
        </w:tc>
        <w:tc>
          <w:tcPr>
            <w:tcW w:w="2429" w:type="dxa"/>
            <w:shd w:val="clear" w:color="auto" w:fill="auto"/>
          </w:tcPr>
          <w:p w14:paraId="42E932E8" w14:textId="06CDC5E2" w:rsidR="00BE07B8" w:rsidRPr="00FB1DB5" w:rsidRDefault="00BE07B8" w:rsidP="00067C4B">
            <w:pPr>
              <w:rPr>
                <w:rFonts w:ascii="ＭＳ Ｐ明朝" w:eastAsia="ＭＳ Ｐ明朝" w:hAnsi="ＭＳ Ｐ明朝"/>
                <w:sz w:val="20"/>
                <w:szCs w:val="20"/>
              </w:rPr>
            </w:pPr>
            <w:r w:rsidRPr="006D32A5">
              <w:rPr>
                <w:rFonts w:hint="eastAsia"/>
              </w:rPr>
              <w:t>ICT</w:t>
            </w:r>
            <w:r w:rsidRPr="006D32A5">
              <w:rPr>
                <w:rFonts w:hint="eastAsia"/>
              </w:rPr>
              <w:t>教育</w:t>
            </w:r>
          </w:p>
        </w:tc>
        <w:tc>
          <w:tcPr>
            <w:tcW w:w="6344" w:type="dxa"/>
            <w:shd w:val="clear" w:color="auto" w:fill="auto"/>
          </w:tcPr>
          <w:p w14:paraId="0752CF04" w14:textId="1F2D1A90" w:rsidR="00BE07B8" w:rsidRPr="00FB1DB5" w:rsidRDefault="00BE07B8" w:rsidP="00067C4B">
            <w:pPr>
              <w:rPr>
                <w:rFonts w:ascii="ＭＳ Ｐ明朝" w:eastAsia="ＭＳ Ｐ明朝" w:hAnsi="ＭＳ Ｐ明朝"/>
                <w:sz w:val="20"/>
                <w:szCs w:val="20"/>
              </w:rPr>
            </w:pPr>
            <w:r w:rsidRPr="006D32A5">
              <w:rPr>
                <w:rFonts w:hint="eastAsia"/>
              </w:rPr>
              <w:t>ICT</w:t>
            </w:r>
            <w:r w:rsidRPr="006D32A5">
              <w:rPr>
                <w:rFonts w:hint="eastAsia"/>
              </w:rPr>
              <w:t>（情報通信技術）を活用した教育のこと。学生ひとりひとりがノート</w:t>
            </w:r>
            <w:r w:rsidRPr="006D32A5">
              <w:rPr>
                <w:rFonts w:hint="eastAsia"/>
              </w:rPr>
              <w:t>PC</w:t>
            </w:r>
            <w:r w:rsidRPr="006D32A5">
              <w:rPr>
                <w:rFonts w:hint="eastAsia"/>
              </w:rPr>
              <w:t>やタブレット端末等を持ち、サーバから配信される教育コンテンツの視聴や教師とのインタラクティブなやり取りを通して授業を行う。</w:t>
            </w:r>
          </w:p>
        </w:tc>
      </w:tr>
      <w:tr w:rsidR="00BE07B8" w:rsidRPr="00FB1DB5" w14:paraId="771E5D51" w14:textId="77777777" w:rsidTr="00873C0F">
        <w:trPr>
          <w:cantSplit/>
        </w:trPr>
        <w:tc>
          <w:tcPr>
            <w:tcW w:w="661" w:type="dxa"/>
            <w:shd w:val="clear" w:color="auto" w:fill="auto"/>
          </w:tcPr>
          <w:p w14:paraId="58C80918" w14:textId="2060C747" w:rsidR="00BE07B8" w:rsidRPr="009A712B" w:rsidRDefault="00BE07B8" w:rsidP="009951C5">
            <w:pPr>
              <w:jc w:val="center"/>
              <w:rPr>
                <w:rFonts w:asciiTheme="minorHAnsi" w:eastAsia="ＭＳ Ｐ明朝" w:hAnsiTheme="minorHAnsi"/>
                <w:sz w:val="20"/>
                <w:szCs w:val="20"/>
              </w:rPr>
            </w:pPr>
            <w:r w:rsidRPr="006D32A5">
              <w:rPr>
                <w:rFonts w:hint="eastAsia"/>
              </w:rPr>
              <w:t>12</w:t>
            </w:r>
          </w:p>
        </w:tc>
        <w:tc>
          <w:tcPr>
            <w:tcW w:w="2429" w:type="dxa"/>
            <w:shd w:val="clear" w:color="auto" w:fill="auto"/>
          </w:tcPr>
          <w:p w14:paraId="0D11D17D" w14:textId="3BC9B4C7" w:rsidR="00BE07B8" w:rsidRPr="00FB1DB5" w:rsidRDefault="00BE07B8" w:rsidP="00067C4B">
            <w:pPr>
              <w:rPr>
                <w:rFonts w:ascii="ＭＳ Ｐ明朝" w:eastAsia="ＭＳ Ｐ明朝" w:hAnsi="ＭＳ Ｐ明朝"/>
                <w:sz w:val="20"/>
                <w:szCs w:val="20"/>
              </w:rPr>
            </w:pPr>
            <w:r w:rsidRPr="006D32A5">
              <w:rPr>
                <w:rFonts w:hint="eastAsia"/>
              </w:rPr>
              <w:t>BYOD</w:t>
            </w:r>
          </w:p>
        </w:tc>
        <w:tc>
          <w:tcPr>
            <w:tcW w:w="6344" w:type="dxa"/>
            <w:shd w:val="clear" w:color="auto" w:fill="auto"/>
          </w:tcPr>
          <w:p w14:paraId="7F9E4DDF" w14:textId="442902CB" w:rsidR="00BE07B8" w:rsidRPr="00FB1DB5" w:rsidRDefault="00BE07B8" w:rsidP="00B644FF">
            <w:pPr>
              <w:rPr>
                <w:rFonts w:ascii="ＭＳ Ｐ明朝" w:eastAsia="ＭＳ Ｐ明朝" w:hAnsi="ＭＳ Ｐ明朝"/>
                <w:sz w:val="20"/>
                <w:szCs w:val="20"/>
              </w:rPr>
            </w:pPr>
            <w:r w:rsidRPr="006D32A5">
              <w:rPr>
                <w:rFonts w:hint="eastAsia"/>
              </w:rPr>
              <w:t>"Bring your own device"</w:t>
            </w:r>
            <w:r w:rsidRPr="006D32A5">
              <w:rPr>
                <w:rFonts w:hint="eastAsia"/>
              </w:rPr>
              <w:t>の略で、システム利用者が個人所有の端末（ノート</w:t>
            </w:r>
            <w:r w:rsidRPr="006D32A5">
              <w:rPr>
                <w:rFonts w:hint="eastAsia"/>
              </w:rPr>
              <w:t>PC</w:t>
            </w:r>
            <w:r w:rsidRPr="006D32A5">
              <w:rPr>
                <w:rFonts w:hint="eastAsia"/>
              </w:rPr>
              <w:t>やモバイル機器等）を組織のネットワークに接続し、システム利用を行うこと。</w:t>
            </w:r>
          </w:p>
        </w:tc>
      </w:tr>
      <w:tr w:rsidR="00BE07B8" w:rsidRPr="00020025" w14:paraId="2159E498" w14:textId="77777777" w:rsidTr="00BE07B8">
        <w:trPr>
          <w:cantSplit/>
        </w:trPr>
        <w:tc>
          <w:tcPr>
            <w:tcW w:w="661" w:type="dxa"/>
            <w:shd w:val="clear" w:color="auto" w:fill="auto"/>
          </w:tcPr>
          <w:p w14:paraId="50FE1AEB" w14:textId="745D110A" w:rsidR="00BE07B8" w:rsidDel="00486563" w:rsidRDefault="00BE07B8" w:rsidP="009951C5">
            <w:pPr>
              <w:jc w:val="center"/>
              <w:rPr>
                <w:rFonts w:asciiTheme="minorHAnsi" w:eastAsia="ＭＳ Ｐ明朝" w:hAnsiTheme="minorHAnsi"/>
                <w:sz w:val="20"/>
                <w:szCs w:val="20"/>
              </w:rPr>
            </w:pPr>
            <w:r w:rsidRPr="006D32A5">
              <w:rPr>
                <w:rFonts w:hint="eastAsia"/>
              </w:rPr>
              <w:lastRenderedPageBreak/>
              <w:t>13</w:t>
            </w:r>
          </w:p>
        </w:tc>
        <w:tc>
          <w:tcPr>
            <w:tcW w:w="2429" w:type="dxa"/>
            <w:shd w:val="clear" w:color="auto" w:fill="auto"/>
          </w:tcPr>
          <w:p w14:paraId="3F5B90B3" w14:textId="3163B108" w:rsidR="00BE07B8" w:rsidRDefault="00BE07B8" w:rsidP="00067C4B">
            <w:pPr>
              <w:rPr>
                <w:rFonts w:eastAsia="ＭＳ Ｐ明朝"/>
                <w:color w:val="000000"/>
                <w:sz w:val="20"/>
                <w:szCs w:val="20"/>
              </w:rPr>
            </w:pPr>
            <w:r w:rsidRPr="006D32A5">
              <w:rPr>
                <w:rFonts w:hint="eastAsia"/>
              </w:rPr>
              <w:t>NII</w:t>
            </w:r>
          </w:p>
        </w:tc>
        <w:tc>
          <w:tcPr>
            <w:tcW w:w="6344" w:type="dxa"/>
            <w:shd w:val="clear" w:color="auto" w:fill="auto"/>
          </w:tcPr>
          <w:p w14:paraId="36CAE903" w14:textId="588B583F" w:rsidR="00BE07B8" w:rsidRDefault="00BE07B8" w:rsidP="00B644FF">
            <w:pPr>
              <w:rPr>
                <w:rFonts w:eastAsia="ＭＳ Ｐ明朝"/>
                <w:color w:val="000000"/>
                <w:sz w:val="20"/>
                <w:szCs w:val="20"/>
              </w:rPr>
            </w:pPr>
            <w:r w:rsidRPr="006D32A5">
              <w:rPr>
                <w:rFonts w:hint="eastAsia"/>
              </w:rPr>
              <w:t>国立情報学研究所（</w:t>
            </w:r>
            <w:r w:rsidRPr="006D32A5">
              <w:rPr>
                <w:rFonts w:hint="eastAsia"/>
              </w:rPr>
              <w:t>National Institute of Informatics</w:t>
            </w:r>
            <w:r w:rsidRPr="006D32A5">
              <w:rPr>
                <w:rFonts w:hint="eastAsia"/>
              </w:rPr>
              <w:t>）の略称。</w:t>
            </w:r>
            <w:r w:rsidRPr="006D32A5">
              <w:rPr>
                <w:rFonts w:hint="eastAsia"/>
              </w:rPr>
              <w:t>NII</w:t>
            </w:r>
            <w:r w:rsidRPr="006D32A5">
              <w:rPr>
                <w:rFonts w:hint="eastAsia"/>
              </w:rPr>
              <w:t>は「情報学という新しい学問分野の研究所」と「</w:t>
            </w:r>
            <w:r w:rsidRPr="006D32A5">
              <w:rPr>
                <w:rFonts w:hint="eastAsia"/>
              </w:rPr>
              <w:t>SINET</w:t>
            </w:r>
            <w:r w:rsidRPr="006D32A5">
              <w:rPr>
                <w:rFonts w:hint="eastAsia"/>
              </w:rPr>
              <w:t>を含む学術情報基盤の運営者」という</w:t>
            </w:r>
            <w:r w:rsidRPr="006D32A5">
              <w:rPr>
                <w:rFonts w:hint="eastAsia"/>
              </w:rPr>
              <w:t>2</w:t>
            </w:r>
            <w:r w:rsidRPr="006D32A5">
              <w:rPr>
                <w:rFonts w:hint="eastAsia"/>
              </w:rPr>
              <w:t>つの側面を持つ国立の情報機関。</w:t>
            </w:r>
          </w:p>
        </w:tc>
      </w:tr>
      <w:tr w:rsidR="00BE07B8" w:rsidRPr="00020025" w14:paraId="3C133B9E" w14:textId="77777777" w:rsidTr="00BE07B8">
        <w:trPr>
          <w:cantSplit/>
        </w:trPr>
        <w:tc>
          <w:tcPr>
            <w:tcW w:w="661" w:type="dxa"/>
            <w:shd w:val="clear" w:color="auto" w:fill="auto"/>
          </w:tcPr>
          <w:p w14:paraId="7403D452" w14:textId="74C548A4" w:rsidR="00BE07B8" w:rsidDel="00486563" w:rsidRDefault="00BE07B8" w:rsidP="009951C5">
            <w:pPr>
              <w:jc w:val="center"/>
              <w:rPr>
                <w:rFonts w:asciiTheme="minorHAnsi" w:eastAsia="ＭＳ Ｐ明朝" w:hAnsiTheme="minorHAnsi"/>
                <w:sz w:val="20"/>
                <w:szCs w:val="20"/>
              </w:rPr>
            </w:pPr>
            <w:r w:rsidRPr="006D32A5">
              <w:rPr>
                <w:rFonts w:hint="eastAsia"/>
              </w:rPr>
              <w:t>14</w:t>
            </w:r>
          </w:p>
        </w:tc>
        <w:tc>
          <w:tcPr>
            <w:tcW w:w="2429" w:type="dxa"/>
            <w:shd w:val="clear" w:color="auto" w:fill="auto"/>
          </w:tcPr>
          <w:p w14:paraId="51F530FE" w14:textId="4F80C106" w:rsidR="00BE07B8" w:rsidRDefault="00BE07B8" w:rsidP="00067C4B">
            <w:pPr>
              <w:rPr>
                <w:rFonts w:eastAsia="ＭＳ Ｐ明朝"/>
                <w:color w:val="000000"/>
                <w:sz w:val="20"/>
                <w:szCs w:val="20"/>
              </w:rPr>
            </w:pPr>
            <w:r w:rsidRPr="006D32A5">
              <w:rPr>
                <w:rFonts w:hint="eastAsia"/>
              </w:rPr>
              <w:t>SINET4</w:t>
            </w:r>
          </w:p>
        </w:tc>
        <w:tc>
          <w:tcPr>
            <w:tcW w:w="6344" w:type="dxa"/>
            <w:shd w:val="clear" w:color="auto" w:fill="auto"/>
          </w:tcPr>
          <w:p w14:paraId="46656CFF" w14:textId="1979F05A" w:rsidR="00BE07B8" w:rsidRDefault="00BE07B8" w:rsidP="00B93A5F">
            <w:pPr>
              <w:rPr>
                <w:rFonts w:eastAsia="ＭＳ Ｐ明朝"/>
                <w:color w:val="000000"/>
                <w:sz w:val="20"/>
                <w:szCs w:val="20"/>
              </w:rPr>
            </w:pPr>
            <w:r w:rsidRPr="006D32A5">
              <w:rPr>
                <w:rFonts w:hint="eastAsia"/>
              </w:rPr>
              <w:t>NII</w:t>
            </w:r>
            <w:r w:rsidRPr="006D32A5">
              <w:rPr>
                <w:rFonts w:hint="eastAsia"/>
              </w:rPr>
              <w:t>が運営している日本全国の大学、研究機関等の学術情報基盤ネットワーク網、</w:t>
            </w:r>
            <w:r w:rsidRPr="006D32A5">
              <w:rPr>
                <w:rFonts w:hint="eastAsia"/>
              </w:rPr>
              <w:t>SINET</w:t>
            </w:r>
            <w:r w:rsidRPr="006D32A5">
              <w:rPr>
                <w:rFonts w:hint="eastAsia"/>
              </w:rPr>
              <w:t>のバージョン</w:t>
            </w:r>
            <w:r w:rsidRPr="006D32A5">
              <w:rPr>
                <w:rFonts w:hint="eastAsia"/>
              </w:rPr>
              <w:t>4</w:t>
            </w:r>
            <w:r w:rsidRPr="006D32A5">
              <w:rPr>
                <w:rFonts w:hint="eastAsia"/>
              </w:rPr>
              <w:t>。平成</w:t>
            </w:r>
            <w:r w:rsidRPr="006D32A5">
              <w:rPr>
                <w:rFonts w:hint="eastAsia"/>
              </w:rPr>
              <w:t>28</w:t>
            </w:r>
            <w:r w:rsidRPr="006D32A5">
              <w:rPr>
                <w:rFonts w:hint="eastAsia"/>
              </w:rPr>
              <w:t>年</w:t>
            </w:r>
            <w:r w:rsidRPr="006D32A5">
              <w:rPr>
                <w:rFonts w:hint="eastAsia"/>
              </w:rPr>
              <w:t>3</w:t>
            </w:r>
            <w:r w:rsidRPr="006D32A5">
              <w:rPr>
                <w:rFonts w:hint="eastAsia"/>
              </w:rPr>
              <w:t>月末サービス終了。</w:t>
            </w:r>
          </w:p>
        </w:tc>
      </w:tr>
      <w:tr w:rsidR="00BE07B8" w:rsidRPr="00B93A5F" w14:paraId="43854526" w14:textId="77777777" w:rsidTr="00BE07B8">
        <w:trPr>
          <w:cantSplit/>
        </w:trPr>
        <w:tc>
          <w:tcPr>
            <w:tcW w:w="661" w:type="dxa"/>
            <w:shd w:val="clear" w:color="auto" w:fill="auto"/>
          </w:tcPr>
          <w:p w14:paraId="7DFDBD67" w14:textId="7606791F" w:rsidR="00BE07B8" w:rsidRDefault="00BE07B8" w:rsidP="009951C5">
            <w:pPr>
              <w:jc w:val="center"/>
              <w:rPr>
                <w:rFonts w:asciiTheme="minorHAnsi" w:eastAsia="ＭＳ Ｐ明朝" w:hAnsiTheme="minorHAnsi"/>
                <w:sz w:val="20"/>
                <w:szCs w:val="20"/>
              </w:rPr>
            </w:pPr>
            <w:r w:rsidRPr="006D32A5">
              <w:rPr>
                <w:rFonts w:hint="eastAsia"/>
              </w:rPr>
              <w:t>15</w:t>
            </w:r>
          </w:p>
        </w:tc>
        <w:tc>
          <w:tcPr>
            <w:tcW w:w="2429" w:type="dxa"/>
            <w:shd w:val="clear" w:color="auto" w:fill="auto"/>
          </w:tcPr>
          <w:p w14:paraId="0A581DB8" w14:textId="71617E97" w:rsidR="00BE07B8" w:rsidRDefault="00BE07B8" w:rsidP="00067C4B">
            <w:pPr>
              <w:rPr>
                <w:rFonts w:eastAsia="ＭＳ Ｐ明朝"/>
                <w:color w:val="000000"/>
                <w:sz w:val="20"/>
                <w:szCs w:val="20"/>
              </w:rPr>
            </w:pPr>
            <w:r w:rsidRPr="006D32A5">
              <w:rPr>
                <w:rFonts w:hint="eastAsia"/>
              </w:rPr>
              <w:t>SINET5</w:t>
            </w:r>
          </w:p>
        </w:tc>
        <w:tc>
          <w:tcPr>
            <w:tcW w:w="6344" w:type="dxa"/>
            <w:shd w:val="clear" w:color="auto" w:fill="auto"/>
          </w:tcPr>
          <w:p w14:paraId="7178D4B6" w14:textId="44424916" w:rsidR="00BE07B8" w:rsidRDefault="00BE07B8" w:rsidP="00B644FF">
            <w:pPr>
              <w:rPr>
                <w:rFonts w:eastAsia="ＭＳ Ｐ明朝"/>
                <w:color w:val="000000"/>
                <w:sz w:val="20"/>
                <w:szCs w:val="20"/>
              </w:rPr>
            </w:pPr>
            <w:r w:rsidRPr="006D32A5">
              <w:rPr>
                <w:rFonts w:hint="eastAsia"/>
              </w:rPr>
              <w:t>NII</w:t>
            </w:r>
            <w:r w:rsidRPr="006D32A5">
              <w:rPr>
                <w:rFonts w:hint="eastAsia"/>
              </w:rPr>
              <w:t>が運営している日本全国の大学、研究機関等の学術情報基盤ネットワーク網、</w:t>
            </w:r>
            <w:r w:rsidRPr="006D32A5">
              <w:rPr>
                <w:rFonts w:hint="eastAsia"/>
              </w:rPr>
              <w:t>SINET</w:t>
            </w:r>
            <w:r w:rsidRPr="006D32A5">
              <w:rPr>
                <w:rFonts w:hint="eastAsia"/>
              </w:rPr>
              <w:t>のバージョン</w:t>
            </w:r>
            <w:r w:rsidRPr="006D32A5">
              <w:rPr>
                <w:rFonts w:hint="eastAsia"/>
              </w:rPr>
              <w:t>5</w:t>
            </w:r>
            <w:r w:rsidRPr="006D32A5">
              <w:rPr>
                <w:rFonts w:hint="eastAsia"/>
              </w:rPr>
              <w:t>。平成</w:t>
            </w:r>
            <w:r w:rsidRPr="006D32A5">
              <w:rPr>
                <w:rFonts w:hint="eastAsia"/>
              </w:rPr>
              <w:t>28</w:t>
            </w:r>
            <w:r w:rsidRPr="006D32A5">
              <w:rPr>
                <w:rFonts w:hint="eastAsia"/>
              </w:rPr>
              <w:t>年</w:t>
            </w:r>
            <w:r w:rsidRPr="006D32A5">
              <w:rPr>
                <w:rFonts w:hint="eastAsia"/>
              </w:rPr>
              <w:t>4</w:t>
            </w:r>
            <w:r w:rsidRPr="006D32A5">
              <w:rPr>
                <w:rFonts w:hint="eastAsia"/>
              </w:rPr>
              <w:t>月サービス開始。</w:t>
            </w:r>
          </w:p>
        </w:tc>
      </w:tr>
      <w:tr w:rsidR="00BE07B8" w:rsidRPr="00020025" w14:paraId="0F0BC1F3" w14:textId="77777777" w:rsidTr="00BE07B8">
        <w:trPr>
          <w:cantSplit/>
        </w:trPr>
        <w:tc>
          <w:tcPr>
            <w:tcW w:w="661" w:type="dxa"/>
            <w:shd w:val="clear" w:color="auto" w:fill="auto"/>
          </w:tcPr>
          <w:p w14:paraId="1481F261" w14:textId="3DFAAFED" w:rsidR="00BE07B8" w:rsidRDefault="00BE07B8" w:rsidP="009951C5">
            <w:pPr>
              <w:jc w:val="center"/>
              <w:rPr>
                <w:rFonts w:asciiTheme="minorHAnsi" w:eastAsia="ＭＳ Ｐ明朝" w:hAnsiTheme="minorHAnsi"/>
                <w:sz w:val="20"/>
                <w:szCs w:val="20"/>
              </w:rPr>
            </w:pPr>
            <w:r w:rsidRPr="006D32A5">
              <w:rPr>
                <w:rFonts w:hint="eastAsia"/>
              </w:rPr>
              <w:t>16</w:t>
            </w:r>
          </w:p>
        </w:tc>
        <w:tc>
          <w:tcPr>
            <w:tcW w:w="2429" w:type="dxa"/>
            <w:shd w:val="clear" w:color="auto" w:fill="auto"/>
          </w:tcPr>
          <w:p w14:paraId="583C1F98" w14:textId="553BF641" w:rsidR="00BE07B8" w:rsidRDefault="00BE07B8" w:rsidP="00067C4B">
            <w:pPr>
              <w:rPr>
                <w:rFonts w:eastAsia="ＭＳ Ｐ明朝"/>
                <w:color w:val="000000"/>
                <w:sz w:val="20"/>
                <w:szCs w:val="20"/>
              </w:rPr>
            </w:pPr>
            <w:r w:rsidRPr="006D32A5">
              <w:rPr>
                <w:rFonts w:hint="eastAsia"/>
              </w:rPr>
              <w:t>SINET5</w:t>
            </w:r>
            <w:r w:rsidRPr="006D32A5">
              <w:rPr>
                <w:rFonts w:hint="eastAsia"/>
              </w:rPr>
              <w:t>アクセス回線</w:t>
            </w:r>
          </w:p>
        </w:tc>
        <w:tc>
          <w:tcPr>
            <w:tcW w:w="6344" w:type="dxa"/>
            <w:shd w:val="clear" w:color="auto" w:fill="auto"/>
          </w:tcPr>
          <w:p w14:paraId="1594F871" w14:textId="78630FAD" w:rsidR="00BE07B8" w:rsidRDefault="00BE07B8" w:rsidP="00B644FF">
            <w:pPr>
              <w:rPr>
                <w:rFonts w:eastAsia="ＭＳ Ｐ明朝"/>
                <w:color w:val="000000"/>
                <w:sz w:val="20"/>
                <w:szCs w:val="20"/>
              </w:rPr>
            </w:pPr>
            <w:r w:rsidRPr="006D32A5">
              <w:rPr>
                <w:rFonts w:hint="eastAsia"/>
              </w:rPr>
              <w:t>各高専及び高専機構本部のネットワークを外部ネットワーク</w:t>
            </w:r>
            <w:r w:rsidRPr="006D32A5">
              <w:rPr>
                <w:rFonts w:hint="eastAsia"/>
              </w:rPr>
              <w:t>SINET5</w:t>
            </w:r>
            <w:r w:rsidRPr="006D32A5">
              <w:rPr>
                <w:rFonts w:hint="eastAsia"/>
              </w:rPr>
              <w:t>に接続するための回線。</w:t>
            </w:r>
          </w:p>
        </w:tc>
      </w:tr>
      <w:tr w:rsidR="00BE07B8" w:rsidRPr="00020025" w14:paraId="3EF5D7B8" w14:textId="77777777" w:rsidTr="00BE07B8">
        <w:trPr>
          <w:cantSplit/>
        </w:trPr>
        <w:tc>
          <w:tcPr>
            <w:tcW w:w="661" w:type="dxa"/>
            <w:shd w:val="clear" w:color="auto" w:fill="auto"/>
          </w:tcPr>
          <w:p w14:paraId="326224D1" w14:textId="0B5D478D" w:rsidR="00BE07B8" w:rsidRDefault="00BE07B8" w:rsidP="009951C5">
            <w:pPr>
              <w:jc w:val="center"/>
              <w:rPr>
                <w:rFonts w:asciiTheme="minorHAnsi" w:eastAsia="ＭＳ Ｐ明朝" w:hAnsiTheme="minorHAnsi"/>
                <w:sz w:val="20"/>
                <w:szCs w:val="20"/>
              </w:rPr>
            </w:pPr>
            <w:r w:rsidRPr="006D32A5">
              <w:rPr>
                <w:rFonts w:hint="eastAsia"/>
              </w:rPr>
              <w:t>17</w:t>
            </w:r>
          </w:p>
        </w:tc>
        <w:tc>
          <w:tcPr>
            <w:tcW w:w="2429" w:type="dxa"/>
            <w:shd w:val="clear" w:color="auto" w:fill="auto"/>
          </w:tcPr>
          <w:p w14:paraId="7A2B2CA8" w14:textId="148EAEB0" w:rsidR="00BE07B8" w:rsidRDefault="00BE07B8" w:rsidP="00067C4B">
            <w:pPr>
              <w:rPr>
                <w:rFonts w:eastAsia="ＭＳ Ｐ明朝"/>
                <w:color w:val="000000"/>
                <w:sz w:val="20"/>
                <w:szCs w:val="20"/>
              </w:rPr>
            </w:pPr>
            <w:r w:rsidRPr="006D32A5">
              <w:rPr>
                <w:rFonts w:hint="eastAsia"/>
              </w:rPr>
              <w:t>外部接続機器</w:t>
            </w:r>
          </w:p>
        </w:tc>
        <w:tc>
          <w:tcPr>
            <w:tcW w:w="6344" w:type="dxa"/>
            <w:shd w:val="clear" w:color="auto" w:fill="auto"/>
          </w:tcPr>
          <w:p w14:paraId="655D14DA" w14:textId="40D04DD6" w:rsidR="00BE07B8" w:rsidRPr="00B93A5F" w:rsidRDefault="00BE07B8" w:rsidP="00E35584">
            <w:pPr>
              <w:rPr>
                <w:rFonts w:eastAsia="ＭＳ Ｐ明朝"/>
                <w:color w:val="000000"/>
                <w:sz w:val="20"/>
                <w:szCs w:val="20"/>
              </w:rPr>
            </w:pPr>
            <w:r w:rsidRPr="006D32A5">
              <w:rPr>
                <w:rFonts w:hint="eastAsia"/>
              </w:rPr>
              <w:t>各高専及び高専機構本部のネットワークと</w:t>
            </w:r>
            <w:r w:rsidRPr="006D32A5">
              <w:rPr>
                <w:rFonts w:hint="eastAsia"/>
              </w:rPr>
              <w:t>SINET5</w:t>
            </w:r>
            <w:r w:rsidRPr="006D32A5">
              <w:rPr>
                <w:rFonts w:hint="eastAsia"/>
              </w:rPr>
              <w:t>アクセス回線を接続する機器。</w:t>
            </w:r>
          </w:p>
        </w:tc>
      </w:tr>
      <w:tr w:rsidR="00BE07B8" w:rsidRPr="00B14D2D" w14:paraId="6A307C5E" w14:textId="77777777" w:rsidTr="00BE07B8">
        <w:trPr>
          <w:cantSplit/>
        </w:trPr>
        <w:tc>
          <w:tcPr>
            <w:tcW w:w="661" w:type="dxa"/>
            <w:shd w:val="clear" w:color="auto" w:fill="auto"/>
          </w:tcPr>
          <w:p w14:paraId="455E547A" w14:textId="1246D18D" w:rsidR="00BE07B8" w:rsidRPr="003606E1" w:rsidRDefault="00BE07B8" w:rsidP="009951C5">
            <w:pPr>
              <w:jc w:val="center"/>
              <w:rPr>
                <w:rFonts w:asciiTheme="minorHAnsi" w:eastAsia="ＭＳ Ｐ明朝" w:hAnsiTheme="minorHAnsi"/>
                <w:sz w:val="20"/>
                <w:szCs w:val="20"/>
              </w:rPr>
            </w:pPr>
            <w:r w:rsidRPr="006D32A5">
              <w:rPr>
                <w:rFonts w:hint="eastAsia"/>
              </w:rPr>
              <w:t>18</w:t>
            </w:r>
          </w:p>
        </w:tc>
        <w:tc>
          <w:tcPr>
            <w:tcW w:w="2429" w:type="dxa"/>
            <w:shd w:val="clear" w:color="auto" w:fill="auto"/>
          </w:tcPr>
          <w:p w14:paraId="4EDBB7C4" w14:textId="41E1DAA6" w:rsidR="00BE07B8" w:rsidRPr="00B14D2D" w:rsidRDefault="00BE07B8" w:rsidP="00067C4B">
            <w:r w:rsidRPr="006D32A5">
              <w:rPr>
                <w:rFonts w:hint="eastAsia"/>
              </w:rPr>
              <w:t>三機関ネットワーク</w:t>
            </w:r>
          </w:p>
        </w:tc>
        <w:tc>
          <w:tcPr>
            <w:tcW w:w="6344" w:type="dxa"/>
            <w:shd w:val="clear" w:color="auto" w:fill="auto"/>
          </w:tcPr>
          <w:p w14:paraId="5E25C62C" w14:textId="108DF6A3" w:rsidR="00BE07B8" w:rsidRPr="00B14D2D" w:rsidRDefault="00BE07B8" w:rsidP="00DE0CA2">
            <w:pPr>
              <w:rPr>
                <w:rFonts w:eastAsia="ＭＳ Ｐ明朝"/>
                <w:sz w:val="20"/>
                <w:szCs w:val="20"/>
              </w:rPr>
            </w:pPr>
            <w:r w:rsidRPr="006D32A5">
              <w:rPr>
                <w:rFonts w:hint="eastAsia"/>
              </w:rPr>
              <w:t>三機関（長岡技術科学大学、豊橋技術科学大学、機構及び高専）連携事業にかかる基盤（ビデオ会議装置及び三機関専用ネットワーク）。</w:t>
            </w:r>
          </w:p>
        </w:tc>
      </w:tr>
      <w:tr w:rsidR="00BE07B8" w:rsidRPr="00B14D2D" w14:paraId="6253B933" w14:textId="77777777" w:rsidTr="00BE07B8">
        <w:trPr>
          <w:cantSplit/>
        </w:trPr>
        <w:tc>
          <w:tcPr>
            <w:tcW w:w="661" w:type="dxa"/>
            <w:shd w:val="clear" w:color="auto" w:fill="auto"/>
          </w:tcPr>
          <w:p w14:paraId="6E0698BD" w14:textId="313B8702" w:rsidR="00BE07B8" w:rsidRPr="003606E1" w:rsidRDefault="00BE07B8" w:rsidP="009951C5">
            <w:pPr>
              <w:jc w:val="center"/>
              <w:rPr>
                <w:rFonts w:asciiTheme="minorHAnsi" w:eastAsia="ＭＳ Ｐ明朝" w:hAnsiTheme="minorHAnsi"/>
                <w:sz w:val="20"/>
                <w:szCs w:val="20"/>
              </w:rPr>
            </w:pPr>
            <w:r w:rsidRPr="006D32A5">
              <w:rPr>
                <w:rFonts w:hint="eastAsia"/>
              </w:rPr>
              <w:t>19</w:t>
            </w:r>
          </w:p>
        </w:tc>
        <w:tc>
          <w:tcPr>
            <w:tcW w:w="2429" w:type="dxa"/>
            <w:shd w:val="clear" w:color="auto" w:fill="auto"/>
          </w:tcPr>
          <w:p w14:paraId="0E1E882B" w14:textId="53B72F9E" w:rsidR="00BE07B8" w:rsidRPr="00B14D2D" w:rsidRDefault="00BE07B8" w:rsidP="00067C4B">
            <w:r w:rsidRPr="006D32A5">
              <w:rPr>
                <w:rFonts w:hint="eastAsia"/>
              </w:rPr>
              <w:t>高専間広域ネットワーク（高専間</w:t>
            </w:r>
            <w:r w:rsidRPr="006D32A5">
              <w:rPr>
                <w:rFonts w:hint="eastAsia"/>
              </w:rPr>
              <w:t>LAN</w:t>
            </w:r>
            <w:r w:rsidRPr="006D32A5">
              <w:rPr>
                <w:rFonts w:hint="eastAsia"/>
              </w:rPr>
              <w:t>）</w:t>
            </w:r>
          </w:p>
        </w:tc>
        <w:tc>
          <w:tcPr>
            <w:tcW w:w="6344" w:type="dxa"/>
            <w:shd w:val="clear" w:color="auto" w:fill="auto"/>
          </w:tcPr>
          <w:p w14:paraId="445A96B0" w14:textId="35AA9CB6" w:rsidR="00BE07B8" w:rsidRPr="00B14D2D" w:rsidRDefault="00BE07B8" w:rsidP="000D115B">
            <w:pPr>
              <w:rPr>
                <w:rFonts w:eastAsia="ＭＳ Ｐ明朝"/>
                <w:sz w:val="20"/>
                <w:szCs w:val="20"/>
              </w:rPr>
            </w:pPr>
            <w:r w:rsidRPr="006D32A5">
              <w:rPr>
                <w:rFonts w:hint="eastAsia"/>
              </w:rPr>
              <w:t>各高専及び高専機構本部を接続するための拠点間広域ネットワーク。</w:t>
            </w:r>
          </w:p>
        </w:tc>
      </w:tr>
      <w:tr w:rsidR="00BE07B8" w:rsidRPr="00B14D2D" w14:paraId="39E222EA" w14:textId="77777777" w:rsidTr="00BE07B8">
        <w:trPr>
          <w:cantSplit/>
        </w:trPr>
        <w:tc>
          <w:tcPr>
            <w:tcW w:w="661" w:type="dxa"/>
            <w:shd w:val="clear" w:color="auto" w:fill="auto"/>
          </w:tcPr>
          <w:p w14:paraId="01990653" w14:textId="6D4AC390" w:rsidR="00BE07B8" w:rsidRPr="003606E1" w:rsidRDefault="00BE07B8" w:rsidP="009951C5">
            <w:pPr>
              <w:jc w:val="center"/>
              <w:rPr>
                <w:rFonts w:asciiTheme="minorHAnsi" w:eastAsia="ＭＳ Ｐ明朝" w:hAnsiTheme="minorHAnsi"/>
                <w:sz w:val="20"/>
                <w:szCs w:val="20"/>
              </w:rPr>
            </w:pPr>
            <w:r w:rsidRPr="006D32A5">
              <w:rPr>
                <w:rFonts w:hint="eastAsia"/>
              </w:rPr>
              <w:t>20</w:t>
            </w:r>
          </w:p>
        </w:tc>
        <w:tc>
          <w:tcPr>
            <w:tcW w:w="2429" w:type="dxa"/>
            <w:shd w:val="clear" w:color="auto" w:fill="auto"/>
          </w:tcPr>
          <w:p w14:paraId="66944111" w14:textId="683D5628" w:rsidR="00BE07B8" w:rsidRPr="00E95349" w:rsidRDefault="00BE07B8" w:rsidP="00067C4B">
            <w:pPr>
              <w:rPr>
                <w:color w:val="FF0000"/>
              </w:rPr>
            </w:pPr>
            <w:r w:rsidRPr="006D32A5">
              <w:rPr>
                <w:rFonts w:hint="eastAsia"/>
              </w:rPr>
              <w:t>センタースイッチ</w:t>
            </w:r>
          </w:p>
        </w:tc>
        <w:tc>
          <w:tcPr>
            <w:tcW w:w="6344" w:type="dxa"/>
            <w:shd w:val="clear" w:color="auto" w:fill="auto"/>
          </w:tcPr>
          <w:p w14:paraId="60911BBE" w14:textId="141F3D7C" w:rsidR="00BE07B8" w:rsidRPr="00B14D2D" w:rsidRDefault="00BE07B8" w:rsidP="005923B2">
            <w:pPr>
              <w:rPr>
                <w:rFonts w:eastAsia="ＭＳ Ｐ明朝"/>
                <w:sz w:val="20"/>
                <w:szCs w:val="20"/>
              </w:rPr>
            </w:pPr>
            <w:r w:rsidRPr="006D32A5">
              <w:rPr>
                <w:rFonts w:hint="eastAsia"/>
              </w:rPr>
              <w:t>各高専のキャンパス</w:t>
            </w:r>
            <w:r w:rsidRPr="006D32A5">
              <w:rPr>
                <w:rFonts w:hint="eastAsia"/>
              </w:rPr>
              <w:t>LAN</w:t>
            </w:r>
            <w:r w:rsidRPr="006D32A5">
              <w:rPr>
                <w:rFonts w:hint="eastAsia"/>
              </w:rPr>
              <w:t>の中心にあり、同一セグメント内通信以外の全ての通信を中継するスイッチ。コアスイッチともいう。</w:t>
            </w:r>
          </w:p>
        </w:tc>
      </w:tr>
      <w:tr w:rsidR="00BE07B8" w:rsidRPr="00B14D2D" w14:paraId="4051804F" w14:textId="77777777" w:rsidTr="00BE07B8">
        <w:trPr>
          <w:cantSplit/>
        </w:trPr>
        <w:tc>
          <w:tcPr>
            <w:tcW w:w="661" w:type="dxa"/>
            <w:shd w:val="clear" w:color="auto" w:fill="auto"/>
          </w:tcPr>
          <w:p w14:paraId="341C41B1" w14:textId="0D8688AE" w:rsidR="00BE07B8" w:rsidRPr="003606E1" w:rsidRDefault="00BE07B8" w:rsidP="00686A53">
            <w:pPr>
              <w:jc w:val="center"/>
              <w:rPr>
                <w:rFonts w:asciiTheme="minorHAnsi" w:eastAsia="ＭＳ Ｐ明朝" w:hAnsiTheme="minorHAnsi"/>
                <w:sz w:val="20"/>
                <w:szCs w:val="20"/>
              </w:rPr>
            </w:pPr>
            <w:r w:rsidRPr="006D32A5">
              <w:rPr>
                <w:rFonts w:hint="eastAsia"/>
              </w:rPr>
              <w:t>21</w:t>
            </w:r>
          </w:p>
        </w:tc>
        <w:tc>
          <w:tcPr>
            <w:tcW w:w="2429" w:type="dxa"/>
            <w:shd w:val="clear" w:color="auto" w:fill="auto"/>
          </w:tcPr>
          <w:p w14:paraId="3B10F26D" w14:textId="7D362B63" w:rsidR="00BE07B8" w:rsidRPr="00B14D2D" w:rsidRDefault="00BE07B8" w:rsidP="00686A53">
            <w:r w:rsidRPr="006D32A5">
              <w:rPr>
                <w:rFonts w:hint="eastAsia"/>
              </w:rPr>
              <w:t>フロントスイッチ</w:t>
            </w:r>
          </w:p>
        </w:tc>
        <w:tc>
          <w:tcPr>
            <w:tcW w:w="6344" w:type="dxa"/>
            <w:shd w:val="clear" w:color="auto" w:fill="auto"/>
          </w:tcPr>
          <w:p w14:paraId="3995BBC6" w14:textId="222B6D4D" w:rsidR="00BE07B8" w:rsidRPr="00B14D2D" w:rsidRDefault="00BE07B8" w:rsidP="00686A53">
            <w:pPr>
              <w:rPr>
                <w:rFonts w:eastAsia="ＭＳ Ｐ明朝"/>
                <w:sz w:val="20"/>
                <w:szCs w:val="20"/>
              </w:rPr>
            </w:pPr>
            <w:r w:rsidRPr="006D32A5">
              <w:rPr>
                <w:rFonts w:hint="eastAsia"/>
              </w:rPr>
              <w:t>各建屋に</w:t>
            </w:r>
            <w:r w:rsidRPr="006D32A5">
              <w:rPr>
                <w:rFonts w:hint="eastAsia"/>
              </w:rPr>
              <w:t>1</w:t>
            </w:r>
            <w:r w:rsidRPr="006D32A5">
              <w:rPr>
                <w:rFonts w:hint="eastAsia"/>
              </w:rPr>
              <w:t>台ずつ置かれ、センタースイッチとエッジスイッチを中継するスイッチ。ディストリビューションスイッチともいう。</w:t>
            </w:r>
          </w:p>
        </w:tc>
      </w:tr>
      <w:tr w:rsidR="00BE07B8" w:rsidRPr="00B14D2D" w14:paraId="69F38122" w14:textId="77777777" w:rsidTr="00BE07B8">
        <w:trPr>
          <w:cantSplit/>
        </w:trPr>
        <w:tc>
          <w:tcPr>
            <w:tcW w:w="661" w:type="dxa"/>
            <w:shd w:val="clear" w:color="auto" w:fill="auto"/>
          </w:tcPr>
          <w:p w14:paraId="2F6F4694" w14:textId="770CF1DE" w:rsidR="00BE07B8" w:rsidRPr="003606E1" w:rsidRDefault="00BE07B8" w:rsidP="009951C5">
            <w:pPr>
              <w:jc w:val="center"/>
              <w:rPr>
                <w:rFonts w:asciiTheme="minorHAnsi" w:eastAsia="ＭＳ Ｐ明朝" w:hAnsiTheme="minorHAnsi"/>
                <w:sz w:val="20"/>
                <w:szCs w:val="20"/>
              </w:rPr>
            </w:pPr>
            <w:r w:rsidRPr="006D32A5">
              <w:rPr>
                <w:rFonts w:hint="eastAsia"/>
              </w:rPr>
              <w:t>22</w:t>
            </w:r>
          </w:p>
        </w:tc>
        <w:tc>
          <w:tcPr>
            <w:tcW w:w="2429" w:type="dxa"/>
            <w:shd w:val="clear" w:color="auto" w:fill="auto"/>
          </w:tcPr>
          <w:p w14:paraId="5AF3711C" w14:textId="46A7DC1E" w:rsidR="00BE07B8" w:rsidRPr="00B14D2D" w:rsidRDefault="00BE07B8" w:rsidP="00067C4B">
            <w:r w:rsidRPr="006D32A5">
              <w:rPr>
                <w:rFonts w:hint="eastAsia"/>
              </w:rPr>
              <w:t>エッジスイッチ</w:t>
            </w:r>
          </w:p>
        </w:tc>
        <w:tc>
          <w:tcPr>
            <w:tcW w:w="6344" w:type="dxa"/>
            <w:shd w:val="clear" w:color="auto" w:fill="auto"/>
          </w:tcPr>
          <w:p w14:paraId="484714BD" w14:textId="30B43827" w:rsidR="00BE07B8" w:rsidRPr="00B14D2D" w:rsidRDefault="00BE07B8" w:rsidP="000D115B">
            <w:pPr>
              <w:rPr>
                <w:rFonts w:eastAsia="ＭＳ Ｐ明朝"/>
                <w:sz w:val="20"/>
                <w:szCs w:val="20"/>
              </w:rPr>
            </w:pPr>
            <w:r w:rsidRPr="006D32A5">
              <w:rPr>
                <w:rFonts w:hint="eastAsia"/>
              </w:rPr>
              <w:t>建屋各フロアに設置され、各フロア設置機器とフロントスイッチを中継するスイッチ。アクセススイッチともいう。</w:t>
            </w:r>
          </w:p>
        </w:tc>
      </w:tr>
      <w:tr w:rsidR="00BE07B8" w:rsidRPr="00B14D2D" w14:paraId="60B626F5" w14:textId="77777777" w:rsidTr="00BE07B8">
        <w:trPr>
          <w:cantSplit/>
        </w:trPr>
        <w:tc>
          <w:tcPr>
            <w:tcW w:w="661" w:type="dxa"/>
            <w:shd w:val="clear" w:color="auto" w:fill="auto"/>
          </w:tcPr>
          <w:p w14:paraId="6697DD02" w14:textId="0CDAEE10" w:rsidR="00BE07B8" w:rsidRPr="003606E1" w:rsidRDefault="00BE07B8" w:rsidP="009951C5">
            <w:pPr>
              <w:jc w:val="center"/>
              <w:rPr>
                <w:rFonts w:asciiTheme="minorHAnsi" w:eastAsia="ＭＳ Ｐ明朝" w:hAnsiTheme="minorHAnsi"/>
                <w:sz w:val="20"/>
                <w:szCs w:val="20"/>
              </w:rPr>
            </w:pPr>
            <w:r w:rsidRPr="006D32A5">
              <w:rPr>
                <w:rFonts w:hint="eastAsia"/>
              </w:rPr>
              <w:t>23</w:t>
            </w:r>
          </w:p>
        </w:tc>
        <w:tc>
          <w:tcPr>
            <w:tcW w:w="2429" w:type="dxa"/>
            <w:shd w:val="clear" w:color="auto" w:fill="auto"/>
          </w:tcPr>
          <w:p w14:paraId="6B0695C7" w14:textId="45EB90A3" w:rsidR="00BE07B8" w:rsidRPr="00B14D2D" w:rsidRDefault="00BE07B8" w:rsidP="00067C4B">
            <w:r w:rsidRPr="006D32A5">
              <w:rPr>
                <w:rFonts w:hint="eastAsia"/>
              </w:rPr>
              <w:t>サーバスイッチ</w:t>
            </w:r>
          </w:p>
        </w:tc>
        <w:tc>
          <w:tcPr>
            <w:tcW w:w="6344" w:type="dxa"/>
            <w:shd w:val="clear" w:color="auto" w:fill="auto"/>
          </w:tcPr>
          <w:p w14:paraId="76ACDD63" w14:textId="3D4E6A55" w:rsidR="00BE07B8" w:rsidRPr="00B14D2D" w:rsidRDefault="00BE07B8" w:rsidP="003707EA">
            <w:pPr>
              <w:rPr>
                <w:rFonts w:eastAsia="ＭＳ Ｐ明朝"/>
                <w:sz w:val="20"/>
                <w:szCs w:val="20"/>
              </w:rPr>
            </w:pPr>
            <w:r w:rsidRPr="006D32A5">
              <w:rPr>
                <w:rFonts w:hint="eastAsia"/>
              </w:rPr>
              <w:t>キャンパス内部向けサービスを、提供するサーバ群を束ねるスイッチ。</w:t>
            </w:r>
          </w:p>
        </w:tc>
      </w:tr>
      <w:tr w:rsidR="00BE07B8" w:rsidRPr="00B14D2D" w14:paraId="1A52665C" w14:textId="77777777" w:rsidTr="00873C0F">
        <w:trPr>
          <w:cantSplit/>
        </w:trPr>
        <w:tc>
          <w:tcPr>
            <w:tcW w:w="661" w:type="dxa"/>
            <w:shd w:val="clear" w:color="auto" w:fill="auto"/>
          </w:tcPr>
          <w:p w14:paraId="7DC3AD3C" w14:textId="3FBB2202" w:rsidR="00BE07B8" w:rsidRPr="003606E1" w:rsidRDefault="00BE07B8" w:rsidP="009951C5">
            <w:pPr>
              <w:jc w:val="center"/>
              <w:rPr>
                <w:rFonts w:asciiTheme="minorHAnsi" w:eastAsia="ＭＳ Ｐ明朝" w:hAnsiTheme="minorHAnsi"/>
                <w:sz w:val="20"/>
                <w:szCs w:val="20"/>
              </w:rPr>
            </w:pPr>
            <w:r w:rsidRPr="006D32A5">
              <w:rPr>
                <w:rFonts w:hint="eastAsia"/>
              </w:rPr>
              <w:t>24</w:t>
            </w:r>
          </w:p>
        </w:tc>
        <w:tc>
          <w:tcPr>
            <w:tcW w:w="2429" w:type="dxa"/>
            <w:tcBorders>
              <w:bottom w:val="single" w:sz="4" w:space="0" w:color="auto"/>
            </w:tcBorders>
            <w:shd w:val="clear" w:color="auto" w:fill="auto"/>
          </w:tcPr>
          <w:p w14:paraId="56D9D3ED" w14:textId="09147BC6" w:rsidR="00BE07B8" w:rsidRPr="00B14D2D" w:rsidRDefault="00BE07B8" w:rsidP="00067C4B">
            <w:r w:rsidRPr="006D32A5">
              <w:rPr>
                <w:rFonts w:hint="eastAsia"/>
              </w:rPr>
              <w:t>DMZ</w:t>
            </w:r>
            <w:r w:rsidRPr="006D32A5">
              <w:rPr>
                <w:rFonts w:hint="eastAsia"/>
              </w:rPr>
              <w:t>スイッチ</w:t>
            </w:r>
          </w:p>
        </w:tc>
        <w:tc>
          <w:tcPr>
            <w:tcW w:w="6344" w:type="dxa"/>
            <w:shd w:val="clear" w:color="auto" w:fill="auto"/>
          </w:tcPr>
          <w:p w14:paraId="7DA411F9" w14:textId="04521606" w:rsidR="00BE07B8" w:rsidRPr="00B14D2D" w:rsidRDefault="00BE07B8" w:rsidP="003707EA">
            <w:pPr>
              <w:rPr>
                <w:rFonts w:eastAsia="ＭＳ Ｐ明朝"/>
                <w:sz w:val="20"/>
                <w:szCs w:val="20"/>
              </w:rPr>
            </w:pPr>
            <w:r w:rsidRPr="006D32A5">
              <w:rPr>
                <w:rFonts w:hint="eastAsia"/>
              </w:rPr>
              <w:t>DMZ</w:t>
            </w:r>
            <w:r w:rsidRPr="006D32A5">
              <w:rPr>
                <w:rFonts w:hint="eastAsia"/>
              </w:rPr>
              <w:t>領域に配置されたサーバ群を束ねるスイッチ。</w:t>
            </w:r>
          </w:p>
        </w:tc>
      </w:tr>
      <w:tr w:rsidR="00BE07B8" w:rsidRPr="00B14D2D" w14:paraId="24499AF7" w14:textId="77777777" w:rsidTr="00873C0F">
        <w:trPr>
          <w:cantSplit/>
        </w:trPr>
        <w:tc>
          <w:tcPr>
            <w:tcW w:w="661" w:type="dxa"/>
            <w:shd w:val="clear" w:color="auto" w:fill="auto"/>
          </w:tcPr>
          <w:p w14:paraId="741BB9D3" w14:textId="496D12B8" w:rsidR="00BE07B8" w:rsidRPr="003606E1" w:rsidRDefault="00BE07B8" w:rsidP="009951C5">
            <w:pPr>
              <w:jc w:val="center"/>
              <w:rPr>
                <w:rFonts w:asciiTheme="minorHAnsi" w:eastAsia="ＭＳ Ｐ明朝" w:hAnsiTheme="minorHAnsi"/>
                <w:sz w:val="20"/>
                <w:szCs w:val="20"/>
              </w:rPr>
            </w:pPr>
            <w:r w:rsidRPr="006D32A5">
              <w:rPr>
                <w:rFonts w:hint="eastAsia"/>
              </w:rPr>
              <w:t>25</w:t>
            </w:r>
          </w:p>
        </w:tc>
        <w:tc>
          <w:tcPr>
            <w:tcW w:w="2429" w:type="dxa"/>
            <w:shd w:val="clear" w:color="auto" w:fill="auto"/>
          </w:tcPr>
          <w:p w14:paraId="66B4D520" w14:textId="7873F987" w:rsidR="00BE07B8" w:rsidRPr="00B44754" w:rsidRDefault="00BE07B8" w:rsidP="00067C4B">
            <w:r w:rsidRPr="006D32A5">
              <w:rPr>
                <w:rFonts w:hint="eastAsia"/>
              </w:rPr>
              <w:t>UTP</w:t>
            </w:r>
            <w:r w:rsidRPr="006D32A5">
              <w:rPr>
                <w:rFonts w:hint="eastAsia"/>
              </w:rPr>
              <w:t>ケーブル</w:t>
            </w:r>
          </w:p>
        </w:tc>
        <w:tc>
          <w:tcPr>
            <w:tcW w:w="6344" w:type="dxa"/>
            <w:shd w:val="clear" w:color="auto" w:fill="auto"/>
          </w:tcPr>
          <w:p w14:paraId="42612808" w14:textId="1438A456" w:rsidR="00BE07B8" w:rsidRPr="00B14D2D" w:rsidRDefault="00BE07B8" w:rsidP="003653FE">
            <w:pPr>
              <w:rPr>
                <w:rFonts w:eastAsia="ＭＳ Ｐ明朝"/>
                <w:sz w:val="20"/>
                <w:szCs w:val="20"/>
              </w:rPr>
            </w:pPr>
            <w:r w:rsidRPr="006D32A5">
              <w:rPr>
                <w:rFonts w:hint="eastAsia"/>
              </w:rPr>
              <w:t>一般的に屋内配線に使われる</w:t>
            </w:r>
            <w:r w:rsidRPr="006D32A5">
              <w:rPr>
                <w:rFonts w:hint="eastAsia"/>
              </w:rPr>
              <w:t>LAN</w:t>
            </w:r>
            <w:r w:rsidRPr="006D32A5">
              <w:rPr>
                <w:rFonts w:hint="eastAsia"/>
              </w:rPr>
              <w:t>ケーブル。シールドされていない</w:t>
            </w:r>
            <w:r w:rsidRPr="006D32A5">
              <w:rPr>
                <w:rFonts w:hint="eastAsia"/>
              </w:rPr>
              <w:t>2</w:t>
            </w:r>
            <w:r w:rsidRPr="006D32A5">
              <w:rPr>
                <w:rFonts w:hint="eastAsia"/>
              </w:rPr>
              <w:t>本の銅線を撚り合せていることから、</w:t>
            </w:r>
            <w:r w:rsidRPr="006D32A5">
              <w:rPr>
                <w:rFonts w:hint="eastAsia"/>
              </w:rPr>
              <w:t>UTP</w:t>
            </w:r>
            <w:r w:rsidRPr="006D32A5">
              <w:rPr>
                <w:rFonts w:hint="eastAsia"/>
              </w:rPr>
              <w:t>（</w:t>
            </w:r>
            <w:r w:rsidRPr="006D32A5">
              <w:rPr>
                <w:rFonts w:hint="eastAsia"/>
              </w:rPr>
              <w:t>Unshielded Twist Pair</w:t>
            </w:r>
            <w:r w:rsidRPr="006D32A5">
              <w:rPr>
                <w:rFonts w:hint="eastAsia"/>
              </w:rPr>
              <w:t>）ケーブルと呼ばれる。</w:t>
            </w:r>
          </w:p>
        </w:tc>
      </w:tr>
      <w:tr w:rsidR="00BE07B8" w:rsidRPr="00B14D2D" w14:paraId="4B885292" w14:textId="77777777" w:rsidTr="00873C0F">
        <w:trPr>
          <w:cantSplit/>
        </w:trPr>
        <w:tc>
          <w:tcPr>
            <w:tcW w:w="661" w:type="dxa"/>
            <w:shd w:val="clear" w:color="auto" w:fill="auto"/>
          </w:tcPr>
          <w:p w14:paraId="750A6DBE" w14:textId="5C05271F" w:rsidR="00BE07B8" w:rsidRPr="003606E1" w:rsidRDefault="00BE07B8" w:rsidP="009951C5">
            <w:pPr>
              <w:jc w:val="center"/>
              <w:rPr>
                <w:rFonts w:asciiTheme="minorHAnsi" w:eastAsia="ＭＳ Ｐ明朝" w:hAnsiTheme="minorHAnsi"/>
                <w:sz w:val="20"/>
                <w:szCs w:val="20"/>
              </w:rPr>
            </w:pPr>
            <w:r w:rsidRPr="006D32A5">
              <w:rPr>
                <w:rFonts w:hint="eastAsia"/>
              </w:rPr>
              <w:t>26</w:t>
            </w:r>
          </w:p>
        </w:tc>
        <w:tc>
          <w:tcPr>
            <w:tcW w:w="2429" w:type="dxa"/>
            <w:shd w:val="clear" w:color="auto" w:fill="auto"/>
          </w:tcPr>
          <w:p w14:paraId="2C20F814" w14:textId="4CBAACB9" w:rsidR="00BE07B8" w:rsidRPr="00B44754" w:rsidRDefault="00BE07B8" w:rsidP="00067C4B">
            <w:r w:rsidRPr="006D32A5">
              <w:rPr>
                <w:rFonts w:hint="eastAsia"/>
              </w:rPr>
              <w:t>光ケーブル</w:t>
            </w:r>
          </w:p>
        </w:tc>
        <w:tc>
          <w:tcPr>
            <w:tcW w:w="6344" w:type="dxa"/>
            <w:shd w:val="clear" w:color="auto" w:fill="auto"/>
          </w:tcPr>
          <w:p w14:paraId="28B0E54F" w14:textId="50A0D8F0" w:rsidR="00BE07B8" w:rsidRDefault="00BE07B8" w:rsidP="00C31BE1">
            <w:r w:rsidRPr="006D32A5">
              <w:rPr>
                <w:rFonts w:hint="eastAsia"/>
              </w:rPr>
              <w:t>光ファイバー芯線に被膜を施した情報通信用ケーブルで、</w:t>
            </w:r>
            <w:r w:rsidRPr="006D32A5">
              <w:rPr>
                <w:rFonts w:hint="eastAsia"/>
              </w:rPr>
              <w:t>UTP</w:t>
            </w:r>
            <w:r w:rsidRPr="006D32A5">
              <w:rPr>
                <w:rFonts w:hint="eastAsia"/>
              </w:rPr>
              <w:t>ケーブルのような</w:t>
            </w:r>
            <w:r w:rsidR="006D4784">
              <w:rPr>
                <w:rFonts w:hint="eastAsia"/>
              </w:rPr>
              <w:t>メタル線よりも高速かつ長距離の通信に向いている。メタル線に比べ</w:t>
            </w:r>
            <w:r w:rsidRPr="006D32A5">
              <w:rPr>
                <w:rFonts w:hint="eastAsia"/>
              </w:rPr>
              <w:t>一般的に高価で</w:t>
            </w:r>
            <w:r w:rsidR="006D4784">
              <w:rPr>
                <w:rFonts w:hint="eastAsia"/>
              </w:rPr>
              <w:t>あり、</w:t>
            </w:r>
            <w:r w:rsidRPr="006D32A5">
              <w:rPr>
                <w:rFonts w:hint="eastAsia"/>
              </w:rPr>
              <w:t>折り曲げに弱いといった弱点も持っている。</w:t>
            </w:r>
          </w:p>
          <w:p w14:paraId="07D9D9E1" w14:textId="2559D481" w:rsidR="00BE07B8" w:rsidRPr="00B14D2D" w:rsidRDefault="00BE07B8" w:rsidP="00C31BE1">
            <w:pPr>
              <w:rPr>
                <w:rFonts w:eastAsia="ＭＳ Ｐ明朝"/>
                <w:sz w:val="20"/>
                <w:szCs w:val="20"/>
              </w:rPr>
            </w:pPr>
            <w:r w:rsidRPr="006D32A5">
              <w:rPr>
                <w:rFonts w:hint="eastAsia"/>
              </w:rPr>
              <w:t>光ケーブルは、芯線の径の太さによりマルチモードとシングルモードがあり、伝送距離等によって使い分けられる。</w:t>
            </w:r>
          </w:p>
        </w:tc>
      </w:tr>
      <w:tr w:rsidR="00BE07B8" w:rsidRPr="00B14D2D" w14:paraId="610164F4" w14:textId="77777777" w:rsidTr="00BE07B8">
        <w:trPr>
          <w:cantSplit/>
        </w:trPr>
        <w:tc>
          <w:tcPr>
            <w:tcW w:w="661" w:type="dxa"/>
            <w:shd w:val="clear" w:color="auto" w:fill="auto"/>
          </w:tcPr>
          <w:p w14:paraId="42EA8602" w14:textId="0993D535" w:rsidR="00BE07B8" w:rsidRPr="003606E1" w:rsidRDefault="00BE07B8" w:rsidP="009951C5">
            <w:pPr>
              <w:jc w:val="center"/>
              <w:rPr>
                <w:rFonts w:asciiTheme="minorHAnsi" w:eastAsia="ＭＳ Ｐ明朝" w:hAnsiTheme="minorHAnsi"/>
                <w:sz w:val="20"/>
                <w:szCs w:val="20"/>
              </w:rPr>
            </w:pPr>
            <w:r w:rsidRPr="006D32A5">
              <w:rPr>
                <w:rFonts w:hint="eastAsia"/>
              </w:rPr>
              <w:lastRenderedPageBreak/>
              <w:t>27</w:t>
            </w:r>
          </w:p>
        </w:tc>
        <w:tc>
          <w:tcPr>
            <w:tcW w:w="2429" w:type="dxa"/>
            <w:shd w:val="clear" w:color="auto" w:fill="auto"/>
          </w:tcPr>
          <w:p w14:paraId="3A23D517" w14:textId="076715D8" w:rsidR="00BE07B8" w:rsidRPr="00B44754" w:rsidRDefault="00BE07B8" w:rsidP="00067C4B">
            <w:r w:rsidRPr="006D32A5">
              <w:rPr>
                <w:rFonts w:hint="eastAsia"/>
              </w:rPr>
              <w:t>光スプライスボックス</w:t>
            </w:r>
          </w:p>
        </w:tc>
        <w:tc>
          <w:tcPr>
            <w:tcW w:w="6344" w:type="dxa"/>
            <w:shd w:val="clear" w:color="auto" w:fill="auto"/>
          </w:tcPr>
          <w:p w14:paraId="0BB2AF72" w14:textId="18BDACCE" w:rsidR="00BE07B8" w:rsidRPr="00B14D2D" w:rsidRDefault="00BE07B8" w:rsidP="003653FE">
            <w:pPr>
              <w:rPr>
                <w:rFonts w:eastAsia="ＭＳ Ｐ明朝"/>
                <w:sz w:val="20"/>
                <w:szCs w:val="20"/>
              </w:rPr>
            </w:pPr>
            <w:r w:rsidRPr="006D32A5">
              <w:rPr>
                <w:rFonts w:hint="eastAsia"/>
              </w:rPr>
              <w:t>光ファイバケーブルと片端光コネクタ付コードを融着接続し保護するためのボックス。「光成端箱」、「スプライスユニット」とも呼ばれる。</w:t>
            </w:r>
          </w:p>
        </w:tc>
      </w:tr>
      <w:tr w:rsidR="00BE07B8" w:rsidRPr="00020025" w14:paraId="450803F5" w14:textId="77777777" w:rsidTr="00BE07B8">
        <w:trPr>
          <w:cantSplit/>
        </w:trPr>
        <w:tc>
          <w:tcPr>
            <w:tcW w:w="661" w:type="dxa"/>
            <w:shd w:val="clear" w:color="auto" w:fill="auto"/>
          </w:tcPr>
          <w:p w14:paraId="49782D1D" w14:textId="3F9B0A31" w:rsidR="00BE07B8" w:rsidRPr="007866A2" w:rsidRDefault="00BE07B8" w:rsidP="009951C5">
            <w:pPr>
              <w:jc w:val="center"/>
              <w:rPr>
                <w:rFonts w:asciiTheme="minorHAnsi" w:eastAsia="ＭＳ Ｐ明朝" w:hAnsiTheme="minorHAnsi"/>
                <w:sz w:val="20"/>
                <w:szCs w:val="20"/>
              </w:rPr>
            </w:pPr>
            <w:r w:rsidRPr="006D32A5">
              <w:rPr>
                <w:rFonts w:hint="eastAsia"/>
              </w:rPr>
              <w:t>28</w:t>
            </w:r>
          </w:p>
        </w:tc>
        <w:tc>
          <w:tcPr>
            <w:tcW w:w="2429" w:type="dxa"/>
            <w:shd w:val="clear" w:color="auto" w:fill="auto"/>
          </w:tcPr>
          <w:p w14:paraId="226791BF" w14:textId="39E2CBD9" w:rsidR="00BE07B8" w:rsidRPr="00F21E7E" w:rsidRDefault="00BE07B8" w:rsidP="00067C4B">
            <w:r w:rsidRPr="006D32A5">
              <w:rPr>
                <w:rFonts w:hint="eastAsia"/>
              </w:rPr>
              <w:t>UTP</w:t>
            </w:r>
            <w:r w:rsidRPr="006D32A5">
              <w:rPr>
                <w:rFonts w:hint="eastAsia"/>
              </w:rPr>
              <w:t>パッチパネル</w:t>
            </w:r>
          </w:p>
        </w:tc>
        <w:tc>
          <w:tcPr>
            <w:tcW w:w="6344" w:type="dxa"/>
            <w:shd w:val="clear" w:color="auto" w:fill="auto"/>
          </w:tcPr>
          <w:p w14:paraId="7A4F088D" w14:textId="4CB319B3" w:rsidR="00BE07B8" w:rsidRPr="00F21E7E" w:rsidRDefault="00BE07B8" w:rsidP="000D115B">
            <w:pPr>
              <w:rPr>
                <w:rFonts w:ascii="Arial" w:hAnsi="Arial" w:cs="Arial"/>
              </w:rPr>
            </w:pPr>
            <w:r w:rsidRPr="006D32A5">
              <w:rPr>
                <w:rFonts w:hint="eastAsia"/>
              </w:rPr>
              <w:t>一般に機器からの</w:t>
            </w:r>
            <w:r w:rsidRPr="006D32A5">
              <w:rPr>
                <w:rFonts w:hint="eastAsia"/>
              </w:rPr>
              <w:t>UTP</w:t>
            </w:r>
            <w:r w:rsidRPr="006D32A5">
              <w:rPr>
                <w:rFonts w:hint="eastAsia"/>
              </w:rPr>
              <w:t>ケーブル（パッチケーブル）をパネル前面のジャックに接続し、その背後に恒久的なケーブルが延びている。配置を工夫することで、通信回線の保守性を向上させることができる。</w:t>
            </w:r>
          </w:p>
        </w:tc>
      </w:tr>
      <w:tr w:rsidR="00BE07B8" w:rsidRPr="00A742E1" w14:paraId="2E03DC1B" w14:textId="77777777" w:rsidTr="00873C0F">
        <w:trPr>
          <w:cantSplit/>
        </w:trPr>
        <w:tc>
          <w:tcPr>
            <w:tcW w:w="661" w:type="dxa"/>
            <w:tcBorders>
              <w:bottom w:val="single" w:sz="4" w:space="0" w:color="auto"/>
            </w:tcBorders>
            <w:shd w:val="clear" w:color="auto" w:fill="auto"/>
          </w:tcPr>
          <w:p w14:paraId="4CB7E8A5" w14:textId="0DEDC804" w:rsidR="00BE07B8" w:rsidRPr="007866A2" w:rsidRDefault="00BE07B8" w:rsidP="009951C5">
            <w:pPr>
              <w:jc w:val="center"/>
              <w:rPr>
                <w:rFonts w:asciiTheme="minorHAnsi" w:eastAsia="ＭＳ Ｐ明朝" w:hAnsiTheme="minorHAnsi"/>
                <w:sz w:val="20"/>
                <w:szCs w:val="20"/>
              </w:rPr>
            </w:pPr>
            <w:r w:rsidRPr="006D32A5">
              <w:rPr>
                <w:rFonts w:hint="eastAsia"/>
              </w:rPr>
              <w:t>29</w:t>
            </w:r>
          </w:p>
        </w:tc>
        <w:tc>
          <w:tcPr>
            <w:tcW w:w="2429" w:type="dxa"/>
            <w:tcBorders>
              <w:bottom w:val="single" w:sz="4" w:space="0" w:color="auto"/>
            </w:tcBorders>
            <w:shd w:val="clear" w:color="auto" w:fill="auto"/>
          </w:tcPr>
          <w:p w14:paraId="4664F242" w14:textId="761EE8B6" w:rsidR="00BE07B8" w:rsidRPr="00F21E7E" w:rsidRDefault="00BE07B8" w:rsidP="00067C4B">
            <w:r w:rsidRPr="006D32A5">
              <w:rPr>
                <w:rFonts w:hint="eastAsia"/>
              </w:rPr>
              <w:t xml:space="preserve">DAC </w:t>
            </w:r>
            <w:r w:rsidRPr="006D32A5">
              <w:rPr>
                <w:rFonts w:hint="eastAsia"/>
              </w:rPr>
              <w:t>ケーブル</w:t>
            </w:r>
          </w:p>
        </w:tc>
        <w:tc>
          <w:tcPr>
            <w:tcW w:w="6344" w:type="dxa"/>
            <w:shd w:val="clear" w:color="auto" w:fill="auto"/>
          </w:tcPr>
          <w:p w14:paraId="29AEB288" w14:textId="26706F07" w:rsidR="00BE07B8" w:rsidRPr="00F21E7E" w:rsidRDefault="00BE07B8" w:rsidP="00B644FF">
            <w:pPr>
              <w:rPr>
                <w:rFonts w:eastAsia="ＭＳ Ｐ明朝"/>
                <w:sz w:val="20"/>
                <w:szCs w:val="20"/>
              </w:rPr>
            </w:pPr>
            <w:r w:rsidRPr="006D32A5">
              <w:rPr>
                <w:rFonts w:hint="eastAsia"/>
              </w:rPr>
              <w:t xml:space="preserve">Direct Attach Copper Cable </w:t>
            </w:r>
            <w:r w:rsidRPr="006D32A5">
              <w:rPr>
                <w:rFonts w:hint="eastAsia"/>
              </w:rPr>
              <w:t>の</w:t>
            </w:r>
            <w:r w:rsidR="006D4784">
              <w:rPr>
                <w:rFonts w:hint="eastAsia"/>
              </w:rPr>
              <w:t>略</w:t>
            </w:r>
            <w:r w:rsidRPr="006D32A5">
              <w:rPr>
                <w:rFonts w:hint="eastAsia"/>
              </w:rPr>
              <w:t>。ネットワーク機器を接続する</w:t>
            </w:r>
            <w:r w:rsidR="006D4784">
              <w:rPr>
                <w:rFonts w:hint="eastAsia"/>
              </w:rPr>
              <w:t>ため</w:t>
            </w:r>
            <w:r w:rsidRPr="006D32A5">
              <w:rPr>
                <w:rFonts w:hint="eastAsia"/>
              </w:rPr>
              <w:t>の特殊な銅線ケーブルを指す。</w:t>
            </w:r>
            <w:r w:rsidRPr="006D32A5">
              <w:rPr>
                <w:rFonts w:hint="eastAsia"/>
              </w:rPr>
              <w:t>10GBaseCU, 10GBaseCR</w:t>
            </w:r>
            <w:r w:rsidRPr="006D32A5">
              <w:rPr>
                <w:rFonts w:hint="eastAsia"/>
              </w:rPr>
              <w:t>等の規格で使用されることがある。</w:t>
            </w:r>
          </w:p>
        </w:tc>
      </w:tr>
      <w:tr w:rsidR="00BE07B8" w:rsidRPr="00020025" w14:paraId="5211ADBB" w14:textId="77777777" w:rsidTr="00873C0F">
        <w:trPr>
          <w:cantSplit/>
        </w:trPr>
        <w:tc>
          <w:tcPr>
            <w:tcW w:w="661" w:type="dxa"/>
            <w:shd w:val="clear" w:color="auto" w:fill="auto"/>
          </w:tcPr>
          <w:p w14:paraId="2B402761" w14:textId="1BB325A4" w:rsidR="00BE07B8" w:rsidRPr="007866A2" w:rsidRDefault="00BE07B8" w:rsidP="009951C5">
            <w:pPr>
              <w:jc w:val="center"/>
              <w:rPr>
                <w:rFonts w:asciiTheme="minorHAnsi" w:eastAsia="ＭＳ Ｐ明朝" w:hAnsiTheme="minorHAnsi"/>
                <w:sz w:val="20"/>
                <w:szCs w:val="20"/>
              </w:rPr>
            </w:pPr>
            <w:r w:rsidRPr="006D32A5">
              <w:rPr>
                <w:rFonts w:hint="eastAsia"/>
              </w:rPr>
              <w:t>30</w:t>
            </w:r>
          </w:p>
        </w:tc>
        <w:tc>
          <w:tcPr>
            <w:tcW w:w="2429" w:type="dxa"/>
            <w:shd w:val="clear" w:color="auto" w:fill="auto"/>
          </w:tcPr>
          <w:p w14:paraId="5733866F" w14:textId="42B7C312" w:rsidR="00BE07B8" w:rsidRPr="00F21E7E" w:rsidRDefault="00BE07B8" w:rsidP="00067C4B">
            <w:r w:rsidRPr="006D32A5">
              <w:rPr>
                <w:rFonts w:hint="eastAsia"/>
              </w:rPr>
              <w:t>M/C(</w:t>
            </w:r>
            <w:r w:rsidRPr="006D32A5">
              <w:rPr>
                <w:rFonts w:hint="eastAsia"/>
              </w:rPr>
              <w:t>メディアコンバーター）</w:t>
            </w:r>
          </w:p>
        </w:tc>
        <w:tc>
          <w:tcPr>
            <w:tcW w:w="6344" w:type="dxa"/>
            <w:shd w:val="clear" w:color="auto" w:fill="auto"/>
          </w:tcPr>
          <w:p w14:paraId="6EB93420" w14:textId="1EC34FC0" w:rsidR="00BE07B8" w:rsidRPr="00F21E7E" w:rsidRDefault="00BE07B8" w:rsidP="00A742E1">
            <w:pPr>
              <w:rPr>
                <w:rFonts w:eastAsia="ＭＳ Ｐ明朝"/>
                <w:sz w:val="20"/>
                <w:szCs w:val="20"/>
              </w:rPr>
            </w:pPr>
            <w:r w:rsidRPr="006D32A5">
              <w:rPr>
                <w:rFonts w:hint="eastAsia"/>
              </w:rPr>
              <w:t>異なる伝送媒体（例えば光ケーブルと銅線）を接続し、信号を相互に変換するための装置。</w:t>
            </w:r>
          </w:p>
        </w:tc>
      </w:tr>
      <w:tr w:rsidR="00BE07B8" w:rsidRPr="00020025" w14:paraId="1C6790F8" w14:textId="77777777" w:rsidTr="00873C0F">
        <w:trPr>
          <w:cantSplit/>
        </w:trPr>
        <w:tc>
          <w:tcPr>
            <w:tcW w:w="661" w:type="dxa"/>
            <w:shd w:val="clear" w:color="auto" w:fill="auto"/>
          </w:tcPr>
          <w:p w14:paraId="0763BD36" w14:textId="45D733CB" w:rsidR="00BE07B8" w:rsidRPr="009E429D" w:rsidRDefault="00BE07B8" w:rsidP="009951C5">
            <w:pPr>
              <w:jc w:val="center"/>
              <w:rPr>
                <w:rFonts w:asciiTheme="minorHAnsi" w:eastAsia="ＭＳ Ｐ明朝" w:hAnsiTheme="minorHAnsi"/>
                <w:color w:val="FF0000"/>
                <w:sz w:val="20"/>
                <w:szCs w:val="20"/>
              </w:rPr>
            </w:pPr>
            <w:r w:rsidRPr="006D32A5">
              <w:rPr>
                <w:rFonts w:hint="eastAsia"/>
              </w:rPr>
              <w:t>31</w:t>
            </w:r>
          </w:p>
        </w:tc>
        <w:tc>
          <w:tcPr>
            <w:tcW w:w="2429" w:type="dxa"/>
            <w:shd w:val="clear" w:color="auto" w:fill="auto"/>
          </w:tcPr>
          <w:p w14:paraId="185E7080" w14:textId="6BEAD1AE" w:rsidR="00BE07B8" w:rsidRPr="009E429D" w:rsidRDefault="00BE07B8" w:rsidP="00067C4B">
            <w:pPr>
              <w:rPr>
                <w:color w:val="FF0000"/>
              </w:rPr>
            </w:pPr>
            <w:r w:rsidRPr="006D32A5">
              <w:rPr>
                <w:rFonts w:hint="eastAsia"/>
              </w:rPr>
              <w:t>AP(</w:t>
            </w:r>
            <w:r w:rsidRPr="006D32A5">
              <w:rPr>
                <w:rFonts w:hint="eastAsia"/>
              </w:rPr>
              <w:t>アクセスポイント</w:t>
            </w:r>
            <w:r w:rsidRPr="006D32A5">
              <w:rPr>
                <w:rFonts w:hint="eastAsia"/>
              </w:rPr>
              <w:t>)</w:t>
            </w:r>
          </w:p>
        </w:tc>
        <w:tc>
          <w:tcPr>
            <w:tcW w:w="6344" w:type="dxa"/>
            <w:shd w:val="clear" w:color="auto" w:fill="auto"/>
          </w:tcPr>
          <w:p w14:paraId="7A0E9498" w14:textId="2A7ADF5F" w:rsidR="00BE07B8" w:rsidRPr="009E429D" w:rsidRDefault="00BE07B8" w:rsidP="00B644FF">
            <w:pPr>
              <w:rPr>
                <w:rFonts w:eastAsia="ＭＳ Ｐ明朝"/>
                <w:color w:val="FF0000"/>
                <w:sz w:val="20"/>
                <w:szCs w:val="20"/>
              </w:rPr>
            </w:pPr>
            <w:r w:rsidRPr="006D32A5">
              <w:rPr>
                <w:rFonts w:hint="eastAsia"/>
              </w:rPr>
              <w:t>無線</w:t>
            </w:r>
            <w:r w:rsidRPr="006D32A5">
              <w:rPr>
                <w:rFonts w:hint="eastAsia"/>
              </w:rPr>
              <w:t>LAN</w:t>
            </w:r>
            <w:r w:rsidRPr="006D32A5">
              <w:rPr>
                <w:rFonts w:hint="eastAsia"/>
              </w:rPr>
              <w:t>アクセスポイントの略。</w:t>
            </w:r>
          </w:p>
        </w:tc>
      </w:tr>
      <w:tr w:rsidR="00BE07B8" w:rsidRPr="00020025" w14:paraId="61D31EA5" w14:textId="77777777" w:rsidTr="00873C0F">
        <w:trPr>
          <w:cantSplit/>
        </w:trPr>
        <w:tc>
          <w:tcPr>
            <w:tcW w:w="661" w:type="dxa"/>
            <w:tcBorders>
              <w:bottom w:val="single" w:sz="4" w:space="0" w:color="auto"/>
            </w:tcBorders>
            <w:shd w:val="clear" w:color="auto" w:fill="auto"/>
          </w:tcPr>
          <w:p w14:paraId="3E8B0B79" w14:textId="46D80D36" w:rsidR="00BE07B8" w:rsidRPr="009E429D" w:rsidRDefault="00BE07B8" w:rsidP="009951C5">
            <w:pPr>
              <w:jc w:val="center"/>
              <w:rPr>
                <w:rFonts w:asciiTheme="minorHAnsi" w:eastAsia="ＭＳ Ｐ明朝" w:hAnsiTheme="minorHAnsi"/>
                <w:color w:val="FF0000"/>
                <w:sz w:val="20"/>
                <w:szCs w:val="20"/>
              </w:rPr>
            </w:pPr>
            <w:r w:rsidRPr="006D32A5">
              <w:rPr>
                <w:rFonts w:hint="eastAsia"/>
              </w:rPr>
              <w:t>32</w:t>
            </w:r>
          </w:p>
        </w:tc>
        <w:tc>
          <w:tcPr>
            <w:tcW w:w="2429" w:type="dxa"/>
            <w:shd w:val="clear" w:color="auto" w:fill="auto"/>
          </w:tcPr>
          <w:p w14:paraId="77440608" w14:textId="697FB851" w:rsidR="00BE07B8" w:rsidRPr="00432B69" w:rsidRDefault="00BE07B8" w:rsidP="00067C4B">
            <w:pPr>
              <w:rPr>
                <w:color w:val="FF0000"/>
              </w:rPr>
            </w:pPr>
            <w:r w:rsidRPr="006D32A5">
              <w:rPr>
                <w:rFonts w:hint="eastAsia"/>
              </w:rPr>
              <w:t>コントローラ</w:t>
            </w:r>
          </w:p>
        </w:tc>
        <w:tc>
          <w:tcPr>
            <w:tcW w:w="6344" w:type="dxa"/>
            <w:shd w:val="clear" w:color="auto" w:fill="auto"/>
          </w:tcPr>
          <w:p w14:paraId="07A86263" w14:textId="63CEE440" w:rsidR="00BE07B8" w:rsidRPr="009E429D" w:rsidRDefault="00BE07B8" w:rsidP="00B644FF">
            <w:pPr>
              <w:rPr>
                <w:rFonts w:eastAsia="ＭＳ Ｐ明朝"/>
                <w:color w:val="FF0000"/>
                <w:sz w:val="20"/>
                <w:szCs w:val="20"/>
              </w:rPr>
            </w:pPr>
            <w:r w:rsidRPr="006D32A5">
              <w:rPr>
                <w:rFonts w:hint="eastAsia"/>
              </w:rPr>
              <w:t>無線</w:t>
            </w:r>
            <w:r w:rsidRPr="006D32A5">
              <w:rPr>
                <w:rFonts w:hint="eastAsia"/>
              </w:rPr>
              <w:t>LAN</w:t>
            </w:r>
            <w:r w:rsidRPr="006D32A5">
              <w:rPr>
                <w:rFonts w:hint="eastAsia"/>
              </w:rPr>
              <w:t>コントローラの略。</w:t>
            </w:r>
          </w:p>
        </w:tc>
      </w:tr>
      <w:tr w:rsidR="00BE07B8" w:rsidRPr="00020025" w14:paraId="7A4CE60E" w14:textId="77777777" w:rsidTr="00873C0F">
        <w:trPr>
          <w:cantSplit/>
        </w:trPr>
        <w:tc>
          <w:tcPr>
            <w:tcW w:w="661" w:type="dxa"/>
            <w:shd w:val="clear" w:color="auto" w:fill="auto"/>
          </w:tcPr>
          <w:p w14:paraId="04778C5E" w14:textId="13174983" w:rsidR="00BE07B8" w:rsidRPr="009E429D" w:rsidRDefault="00BE07B8" w:rsidP="009951C5">
            <w:pPr>
              <w:jc w:val="center"/>
              <w:rPr>
                <w:rFonts w:asciiTheme="minorHAnsi" w:eastAsia="ＭＳ Ｐ明朝" w:hAnsiTheme="minorHAnsi"/>
                <w:color w:val="FF0000"/>
                <w:sz w:val="20"/>
                <w:szCs w:val="20"/>
              </w:rPr>
            </w:pPr>
            <w:r w:rsidRPr="006D32A5">
              <w:rPr>
                <w:rFonts w:hint="eastAsia"/>
              </w:rPr>
              <w:t>33</w:t>
            </w:r>
          </w:p>
        </w:tc>
        <w:tc>
          <w:tcPr>
            <w:tcW w:w="2429" w:type="dxa"/>
            <w:shd w:val="clear" w:color="auto" w:fill="auto"/>
          </w:tcPr>
          <w:p w14:paraId="7950A120" w14:textId="7F6BED65" w:rsidR="00BE07B8" w:rsidRPr="009E429D" w:rsidRDefault="00BE07B8" w:rsidP="00067C4B">
            <w:pPr>
              <w:rPr>
                <w:color w:val="FF0000"/>
              </w:rPr>
            </w:pPr>
            <w:r w:rsidRPr="006D32A5">
              <w:rPr>
                <w:rFonts w:hint="eastAsia"/>
              </w:rPr>
              <w:t>フェデレーション</w:t>
            </w:r>
          </w:p>
        </w:tc>
        <w:tc>
          <w:tcPr>
            <w:tcW w:w="6344" w:type="dxa"/>
            <w:shd w:val="clear" w:color="auto" w:fill="auto"/>
          </w:tcPr>
          <w:p w14:paraId="6801F004" w14:textId="47291D2D" w:rsidR="00BE07B8" w:rsidRDefault="00BE07B8" w:rsidP="00B644FF">
            <w:r w:rsidRPr="006D32A5">
              <w:rPr>
                <w:rFonts w:hint="eastAsia"/>
              </w:rPr>
              <w:t>定められた規程（ポリシー）を信頼しあうことで、相互の認証連携を実現し、サービスを利用・提供することを取り決めた機関や組織から構成された連合体。</w:t>
            </w:r>
          </w:p>
          <w:p w14:paraId="2542448F" w14:textId="2D61AB27" w:rsidR="00BE07B8" w:rsidRPr="009E429D" w:rsidRDefault="00BE07B8" w:rsidP="00B644FF">
            <w:pPr>
              <w:rPr>
                <w:rFonts w:eastAsia="ＭＳ Ｐ明朝"/>
                <w:color w:val="FF0000"/>
                <w:sz w:val="20"/>
                <w:szCs w:val="20"/>
              </w:rPr>
            </w:pPr>
            <w:r w:rsidRPr="006D32A5">
              <w:rPr>
                <w:rFonts w:hint="eastAsia"/>
              </w:rPr>
              <w:t>一度認証を通れば、その認証情報を使って、フェデレーションに所属する組織が提供するサービスを使えるようになる。</w:t>
            </w:r>
          </w:p>
        </w:tc>
      </w:tr>
      <w:tr w:rsidR="00BE07B8" w:rsidRPr="00020025" w14:paraId="35334E67" w14:textId="77777777" w:rsidTr="00BE07B8">
        <w:trPr>
          <w:cantSplit/>
        </w:trPr>
        <w:tc>
          <w:tcPr>
            <w:tcW w:w="661" w:type="dxa"/>
            <w:shd w:val="clear" w:color="auto" w:fill="auto"/>
          </w:tcPr>
          <w:p w14:paraId="18E2598E" w14:textId="70919A3E" w:rsidR="00BE07B8" w:rsidRPr="009E429D" w:rsidRDefault="00BE07B8" w:rsidP="009951C5">
            <w:pPr>
              <w:jc w:val="center"/>
              <w:rPr>
                <w:rFonts w:asciiTheme="minorHAnsi" w:eastAsia="ＭＳ Ｐ明朝" w:hAnsiTheme="minorHAnsi"/>
                <w:color w:val="FF0000"/>
                <w:sz w:val="20"/>
                <w:szCs w:val="20"/>
              </w:rPr>
            </w:pPr>
            <w:r w:rsidRPr="006D32A5">
              <w:rPr>
                <w:rFonts w:hint="eastAsia"/>
              </w:rPr>
              <w:t>34</w:t>
            </w:r>
          </w:p>
        </w:tc>
        <w:tc>
          <w:tcPr>
            <w:tcW w:w="2429" w:type="dxa"/>
            <w:shd w:val="clear" w:color="auto" w:fill="auto"/>
          </w:tcPr>
          <w:p w14:paraId="3E9249EB" w14:textId="1CD73AC8" w:rsidR="00BE07B8" w:rsidRPr="009E429D" w:rsidRDefault="00BE07B8" w:rsidP="00067C4B">
            <w:pPr>
              <w:rPr>
                <w:color w:val="FF0000"/>
              </w:rPr>
            </w:pPr>
            <w:r w:rsidRPr="006D32A5">
              <w:rPr>
                <w:rFonts w:hint="eastAsia"/>
              </w:rPr>
              <w:t>学認（学術認証フェデレーション）</w:t>
            </w:r>
          </w:p>
        </w:tc>
        <w:tc>
          <w:tcPr>
            <w:tcW w:w="6344" w:type="dxa"/>
            <w:shd w:val="clear" w:color="auto" w:fill="auto"/>
          </w:tcPr>
          <w:p w14:paraId="0D2A9218" w14:textId="07F6C0AF" w:rsidR="00BE07B8" w:rsidRPr="009E429D" w:rsidRDefault="00BE07B8" w:rsidP="00B644FF">
            <w:pPr>
              <w:rPr>
                <w:rFonts w:eastAsia="ＭＳ Ｐ明朝"/>
                <w:color w:val="FF0000"/>
                <w:sz w:val="20"/>
                <w:szCs w:val="20"/>
              </w:rPr>
            </w:pPr>
            <w:r w:rsidRPr="006D32A5">
              <w:rPr>
                <w:rFonts w:hint="eastAsia"/>
              </w:rPr>
              <w:t>NII</w:t>
            </w:r>
            <w:r w:rsidRPr="006D32A5">
              <w:rPr>
                <w:rFonts w:hint="eastAsia"/>
              </w:rPr>
              <w:t>が中心となり運営している国内のフェデレーション。学内でのシングルサインオン（一つの</w:t>
            </w:r>
            <w:r w:rsidRPr="006D32A5">
              <w:rPr>
                <w:rFonts w:hint="eastAsia"/>
              </w:rPr>
              <w:t>ID</w:t>
            </w:r>
            <w:r w:rsidRPr="006D32A5">
              <w:rPr>
                <w:rFonts w:hint="eastAsia"/>
              </w:rPr>
              <w:t>・パスワードであらゆるシステムが利用可能であること）を実現することが可能になるとともに、他大学や商用のサービスにおいても一つのパスワードを利用し、かつ</w:t>
            </w:r>
            <w:r w:rsidRPr="006D32A5">
              <w:rPr>
                <w:rFonts w:hint="eastAsia"/>
              </w:rPr>
              <w:t>ID</w:t>
            </w:r>
            <w:r w:rsidRPr="006D32A5">
              <w:rPr>
                <w:rFonts w:hint="eastAsia"/>
              </w:rPr>
              <w:t>・パスワードの再入力を行わずに利用できる環境を実現することができる。</w:t>
            </w:r>
            <w:r w:rsidRPr="006D32A5">
              <w:rPr>
                <w:rFonts w:hint="eastAsia"/>
              </w:rPr>
              <w:t>Shibboleth</w:t>
            </w:r>
            <w:r w:rsidRPr="006D32A5">
              <w:rPr>
                <w:rFonts w:hint="eastAsia"/>
              </w:rPr>
              <w:t>による相互認証を行う。</w:t>
            </w:r>
          </w:p>
        </w:tc>
      </w:tr>
      <w:tr w:rsidR="00BE07B8" w:rsidRPr="00020025" w14:paraId="14D44D25" w14:textId="77777777" w:rsidTr="00BE07B8">
        <w:trPr>
          <w:cantSplit/>
        </w:trPr>
        <w:tc>
          <w:tcPr>
            <w:tcW w:w="661" w:type="dxa"/>
            <w:shd w:val="clear" w:color="auto" w:fill="auto"/>
          </w:tcPr>
          <w:p w14:paraId="0C539B4A" w14:textId="204AABA1" w:rsidR="00BE07B8" w:rsidRPr="009E429D" w:rsidRDefault="00BE07B8" w:rsidP="009951C5">
            <w:pPr>
              <w:jc w:val="center"/>
              <w:rPr>
                <w:rFonts w:asciiTheme="minorHAnsi" w:eastAsia="ＭＳ Ｐ明朝" w:hAnsiTheme="minorHAnsi"/>
                <w:color w:val="FF0000"/>
                <w:sz w:val="20"/>
                <w:szCs w:val="20"/>
              </w:rPr>
            </w:pPr>
            <w:r w:rsidRPr="006D32A5">
              <w:rPr>
                <w:rFonts w:hint="eastAsia"/>
              </w:rPr>
              <w:t>35</w:t>
            </w:r>
          </w:p>
        </w:tc>
        <w:tc>
          <w:tcPr>
            <w:tcW w:w="2429" w:type="dxa"/>
            <w:shd w:val="clear" w:color="auto" w:fill="auto"/>
          </w:tcPr>
          <w:p w14:paraId="7E791F80" w14:textId="6BA6FFD9" w:rsidR="00BE07B8" w:rsidRPr="009E429D" w:rsidRDefault="00BE07B8" w:rsidP="00067C4B">
            <w:pPr>
              <w:rPr>
                <w:color w:val="FF0000"/>
              </w:rPr>
            </w:pPr>
            <w:r w:rsidRPr="006D32A5">
              <w:rPr>
                <w:rFonts w:hint="eastAsia"/>
              </w:rPr>
              <w:t>学認連携</w:t>
            </w:r>
          </w:p>
        </w:tc>
        <w:tc>
          <w:tcPr>
            <w:tcW w:w="6344" w:type="dxa"/>
            <w:shd w:val="clear" w:color="auto" w:fill="auto"/>
          </w:tcPr>
          <w:p w14:paraId="07BA657E" w14:textId="00B2292A" w:rsidR="00BE07B8" w:rsidRPr="009E429D" w:rsidRDefault="00BE07B8" w:rsidP="00B644FF">
            <w:pPr>
              <w:rPr>
                <w:rFonts w:eastAsia="ＭＳ Ｐ明朝"/>
                <w:color w:val="FF0000"/>
                <w:sz w:val="20"/>
                <w:szCs w:val="20"/>
              </w:rPr>
            </w:pPr>
            <w:r w:rsidRPr="006D32A5">
              <w:rPr>
                <w:rFonts w:hint="eastAsia"/>
              </w:rPr>
              <w:t>学認と各高専の認証システムとの認証連携を行う機能。各高専では</w:t>
            </w:r>
            <w:r w:rsidRPr="006D32A5">
              <w:rPr>
                <w:rFonts w:hint="eastAsia"/>
              </w:rPr>
              <w:t>Shibboleth IdP</w:t>
            </w:r>
            <w:r w:rsidRPr="006D32A5">
              <w:rPr>
                <w:rFonts w:hint="eastAsia"/>
              </w:rPr>
              <w:t>を設置し学認と認証連携することでシングルサインオン認証を可能としている。</w:t>
            </w:r>
          </w:p>
        </w:tc>
      </w:tr>
      <w:tr w:rsidR="00BE07B8" w:rsidRPr="00020025" w14:paraId="53B2CEE5" w14:textId="77777777" w:rsidTr="00873C0F">
        <w:trPr>
          <w:cantSplit/>
        </w:trPr>
        <w:tc>
          <w:tcPr>
            <w:tcW w:w="661" w:type="dxa"/>
            <w:tcBorders>
              <w:bottom w:val="single" w:sz="4" w:space="0" w:color="auto"/>
            </w:tcBorders>
            <w:shd w:val="clear" w:color="auto" w:fill="auto"/>
          </w:tcPr>
          <w:p w14:paraId="2FA04B06" w14:textId="4DE1D100" w:rsidR="00BE07B8" w:rsidRPr="009E429D" w:rsidRDefault="00BE07B8" w:rsidP="009951C5">
            <w:pPr>
              <w:jc w:val="center"/>
              <w:rPr>
                <w:rFonts w:asciiTheme="minorHAnsi" w:eastAsia="ＭＳ Ｐ明朝" w:hAnsiTheme="minorHAnsi"/>
                <w:color w:val="FF0000"/>
                <w:sz w:val="20"/>
                <w:szCs w:val="20"/>
              </w:rPr>
            </w:pPr>
            <w:r w:rsidRPr="006D32A5">
              <w:rPr>
                <w:rFonts w:hint="eastAsia"/>
              </w:rPr>
              <w:t>36</w:t>
            </w:r>
          </w:p>
        </w:tc>
        <w:tc>
          <w:tcPr>
            <w:tcW w:w="2429" w:type="dxa"/>
            <w:tcBorders>
              <w:bottom w:val="single" w:sz="4" w:space="0" w:color="auto"/>
            </w:tcBorders>
            <w:shd w:val="clear" w:color="auto" w:fill="auto"/>
          </w:tcPr>
          <w:p w14:paraId="336B0311" w14:textId="6B1BD54D" w:rsidR="00BE07B8" w:rsidRPr="009E429D" w:rsidRDefault="00BE07B8" w:rsidP="00067C4B">
            <w:pPr>
              <w:rPr>
                <w:color w:val="FF0000"/>
              </w:rPr>
            </w:pPr>
            <w:r w:rsidRPr="006D32A5">
              <w:rPr>
                <w:rFonts w:hint="eastAsia"/>
              </w:rPr>
              <w:t>Shibboleth</w:t>
            </w:r>
          </w:p>
        </w:tc>
        <w:tc>
          <w:tcPr>
            <w:tcW w:w="6344" w:type="dxa"/>
            <w:shd w:val="clear" w:color="auto" w:fill="auto"/>
          </w:tcPr>
          <w:p w14:paraId="2B616D82" w14:textId="25D2CA49" w:rsidR="00BE07B8" w:rsidRPr="009E429D" w:rsidRDefault="00BE07B8" w:rsidP="00B644FF">
            <w:pPr>
              <w:rPr>
                <w:rFonts w:eastAsia="ＭＳ Ｐ明朝"/>
                <w:color w:val="FF0000"/>
                <w:sz w:val="20"/>
                <w:szCs w:val="20"/>
              </w:rPr>
            </w:pPr>
            <w:r w:rsidRPr="006D32A5">
              <w:rPr>
                <w:rFonts w:hint="eastAsia"/>
              </w:rPr>
              <w:t>標準仕様を利用したシングルサインオンを実現するオープンソースのミドルウェア。</w:t>
            </w:r>
          </w:p>
        </w:tc>
      </w:tr>
      <w:tr w:rsidR="00BE07B8" w:rsidRPr="00020025" w14:paraId="10738814" w14:textId="77777777" w:rsidTr="00873C0F">
        <w:trPr>
          <w:cantSplit/>
        </w:trPr>
        <w:tc>
          <w:tcPr>
            <w:tcW w:w="661" w:type="dxa"/>
            <w:shd w:val="clear" w:color="auto" w:fill="auto"/>
          </w:tcPr>
          <w:p w14:paraId="0DB809A7" w14:textId="22A707CC" w:rsidR="00BE07B8" w:rsidRPr="009E429D" w:rsidRDefault="00BE07B8" w:rsidP="009951C5">
            <w:pPr>
              <w:jc w:val="center"/>
              <w:rPr>
                <w:rFonts w:asciiTheme="minorHAnsi" w:eastAsia="ＭＳ Ｐ明朝" w:hAnsiTheme="minorHAnsi"/>
                <w:color w:val="FF0000"/>
                <w:sz w:val="20"/>
                <w:szCs w:val="20"/>
              </w:rPr>
            </w:pPr>
            <w:r w:rsidRPr="006D32A5">
              <w:rPr>
                <w:rFonts w:hint="eastAsia"/>
              </w:rPr>
              <w:t>37</w:t>
            </w:r>
          </w:p>
        </w:tc>
        <w:tc>
          <w:tcPr>
            <w:tcW w:w="2429" w:type="dxa"/>
            <w:shd w:val="clear" w:color="auto" w:fill="auto"/>
          </w:tcPr>
          <w:p w14:paraId="6856F2B4" w14:textId="7CE2D634" w:rsidR="00BE07B8" w:rsidRPr="009E429D" w:rsidRDefault="00BE07B8" w:rsidP="00067C4B">
            <w:pPr>
              <w:rPr>
                <w:color w:val="FF0000"/>
              </w:rPr>
            </w:pPr>
            <w:r w:rsidRPr="006D32A5">
              <w:rPr>
                <w:rFonts w:hint="eastAsia"/>
              </w:rPr>
              <w:t>SP(Service Provider)</w:t>
            </w:r>
          </w:p>
        </w:tc>
        <w:tc>
          <w:tcPr>
            <w:tcW w:w="6344" w:type="dxa"/>
            <w:shd w:val="clear" w:color="auto" w:fill="auto"/>
          </w:tcPr>
          <w:p w14:paraId="6AA9D594" w14:textId="25407277" w:rsidR="00BE07B8" w:rsidRPr="009E429D" w:rsidRDefault="00BE07B8" w:rsidP="00B644FF">
            <w:pPr>
              <w:rPr>
                <w:rFonts w:eastAsia="ＭＳ Ｐ明朝"/>
                <w:color w:val="FF0000"/>
                <w:sz w:val="20"/>
                <w:szCs w:val="20"/>
              </w:rPr>
            </w:pPr>
            <w:r w:rsidRPr="006D32A5">
              <w:rPr>
                <w:rFonts w:hint="eastAsia"/>
              </w:rPr>
              <w:t>Shibboleth</w:t>
            </w:r>
            <w:r w:rsidRPr="006D32A5">
              <w:rPr>
                <w:rFonts w:hint="eastAsia"/>
              </w:rPr>
              <w:t>にて認証を受けたユーザーにサービスを提供する。サービス提供者が運用する。高専統一システムもこれにあたる。</w:t>
            </w:r>
          </w:p>
        </w:tc>
      </w:tr>
      <w:tr w:rsidR="00BE07B8" w:rsidRPr="00020025" w14:paraId="3EBDC6AF" w14:textId="77777777" w:rsidTr="000152D4">
        <w:trPr>
          <w:cantSplit/>
        </w:trPr>
        <w:tc>
          <w:tcPr>
            <w:tcW w:w="661" w:type="dxa"/>
            <w:shd w:val="clear" w:color="auto" w:fill="auto"/>
            <w:vAlign w:val="center"/>
          </w:tcPr>
          <w:p w14:paraId="728568AC" w14:textId="596B6E51" w:rsidR="00BE07B8" w:rsidRPr="006D32A5" w:rsidRDefault="00BE07B8" w:rsidP="009951C5">
            <w:pPr>
              <w:jc w:val="center"/>
            </w:pPr>
            <w:r>
              <w:rPr>
                <w:color w:val="000000"/>
                <w:sz w:val="20"/>
                <w:szCs w:val="20"/>
              </w:rPr>
              <w:t>38</w:t>
            </w:r>
          </w:p>
        </w:tc>
        <w:tc>
          <w:tcPr>
            <w:tcW w:w="2429" w:type="dxa"/>
            <w:shd w:val="clear" w:color="auto" w:fill="auto"/>
            <w:vAlign w:val="center"/>
          </w:tcPr>
          <w:p w14:paraId="030D8D7E" w14:textId="0973FA9D" w:rsidR="00BE07B8" w:rsidRPr="006D32A5" w:rsidRDefault="00BE07B8" w:rsidP="00067C4B">
            <w:r>
              <w:rPr>
                <w:color w:val="000000"/>
                <w:szCs w:val="21"/>
              </w:rPr>
              <w:t>IdP (identity Provider)</w:t>
            </w:r>
          </w:p>
        </w:tc>
        <w:tc>
          <w:tcPr>
            <w:tcW w:w="6344" w:type="dxa"/>
            <w:shd w:val="clear" w:color="auto" w:fill="auto"/>
            <w:vAlign w:val="center"/>
          </w:tcPr>
          <w:p w14:paraId="39F9C9C1" w14:textId="4161FCB4" w:rsidR="00BE07B8" w:rsidRPr="006D32A5" w:rsidRDefault="00BE07B8" w:rsidP="00B644FF">
            <w:r>
              <w:rPr>
                <w:rFonts w:ascii="ＭＳ Ｐ明朝" w:eastAsia="ＭＳ Ｐ明朝" w:hAnsi="ＭＳ Ｐ明朝" w:hint="eastAsia"/>
                <w:color w:val="000000"/>
                <w:sz w:val="20"/>
                <w:szCs w:val="20"/>
              </w:rPr>
              <w:t>認証基盤と連携し、SPからの認証情報要求に応答する。</w:t>
            </w:r>
          </w:p>
        </w:tc>
      </w:tr>
      <w:tr w:rsidR="00AB6877" w:rsidRPr="00020025" w14:paraId="02880E3A" w14:textId="77777777" w:rsidTr="0060739B">
        <w:trPr>
          <w:cantSplit/>
        </w:trPr>
        <w:tc>
          <w:tcPr>
            <w:tcW w:w="661" w:type="dxa"/>
            <w:shd w:val="clear" w:color="auto" w:fill="auto"/>
            <w:vAlign w:val="center"/>
          </w:tcPr>
          <w:p w14:paraId="6923661E" w14:textId="1ECD244F" w:rsidR="00AB6877" w:rsidRPr="006D32A5" w:rsidRDefault="00AB6877" w:rsidP="009951C5">
            <w:pPr>
              <w:jc w:val="center"/>
            </w:pPr>
            <w:r>
              <w:rPr>
                <w:color w:val="000000"/>
                <w:sz w:val="20"/>
                <w:szCs w:val="20"/>
              </w:rPr>
              <w:t>39</w:t>
            </w:r>
          </w:p>
        </w:tc>
        <w:tc>
          <w:tcPr>
            <w:tcW w:w="2429" w:type="dxa"/>
            <w:tcBorders>
              <w:bottom w:val="single" w:sz="4" w:space="0" w:color="auto"/>
            </w:tcBorders>
            <w:shd w:val="clear" w:color="auto" w:fill="auto"/>
            <w:vAlign w:val="center"/>
          </w:tcPr>
          <w:p w14:paraId="0E116983" w14:textId="3EF6AEA9" w:rsidR="00AB6877" w:rsidRPr="006D32A5" w:rsidRDefault="00AB6877" w:rsidP="00067C4B">
            <w:r>
              <w:rPr>
                <w:color w:val="000000"/>
                <w:szCs w:val="21"/>
              </w:rPr>
              <w:t>DS(Discovery Service)</w:t>
            </w:r>
          </w:p>
        </w:tc>
        <w:tc>
          <w:tcPr>
            <w:tcW w:w="6344" w:type="dxa"/>
            <w:shd w:val="clear" w:color="auto" w:fill="auto"/>
            <w:vAlign w:val="center"/>
          </w:tcPr>
          <w:p w14:paraId="4D098D8C" w14:textId="18975992" w:rsidR="00AB6877" w:rsidRPr="006D32A5" w:rsidRDefault="00AB6877" w:rsidP="00B644FF">
            <w:r>
              <w:rPr>
                <w:rFonts w:ascii="ＭＳ Ｐ明朝" w:eastAsia="ＭＳ Ｐ明朝" w:hAnsi="ＭＳ Ｐ明朝" w:hint="eastAsia"/>
                <w:color w:val="000000"/>
                <w:sz w:val="20"/>
                <w:szCs w:val="20"/>
              </w:rPr>
              <w:t>フェデレーション内のSPを検索するサービス。</w:t>
            </w:r>
          </w:p>
        </w:tc>
      </w:tr>
      <w:tr w:rsidR="00AB6877" w:rsidRPr="00020025" w14:paraId="56AF6BD2" w14:textId="77777777" w:rsidTr="00873C0F">
        <w:trPr>
          <w:cantSplit/>
        </w:trPr>
        <w:tc>
          <w:tcPr>
            <w:tcW w:w="661" w:type="dxa"/>
            <w:shd w:val="clear" w:color="auto" w:fill="auto"/>
            <w:vAlign w:val="center"/>
          </w:tcPr>
          <w:p w14:paraId="78A2DEB6" w14:textId="0153F728" w:rsidR="00AB6877" w:rsidRPr="006D32A5" w:rsidRDefault="00AB6877" w:rsidP="009951C5">
            <w:pPr>
              <w:jc w:val="center"/>
            </w:pPr>
            <w:r>
              <w:rPr>
                <w:color w:val="000000"/>
                <w:sz w:val="20"/>
                <w:szCs w:val="20"/>
              </w:rPr>
              <w:lastRenderedPageBreak/>
              <w:t>40</w:t>
            </w:r>
          </w:p>
        </w:tc>
        <w:tc>
          <w:tcPr>
            <w:tcW w:w="2429" w:type="dxa"/>
            <w:shd w:val="clear" w:color="auto" w:fill="auto"/>
            <w:vAlign w:val="center"/>
          </w:tcPr>
          <w:p w14:paraId="1B46F6D0" w14:textId="0D3D6717" w:rsidR="00AB6877" w:rsidRPr="006D32A5" w:rsidRDefault="00AB6877" w:rsidP="00067C4B">
            <w:r>
              <w:rPr>
                <w:color w:val="000000"/>
                <w:szCs w:val="21"/>
              </w:rPr>
              <w:t>AD(Active Directory)</w:t>
            </w:r>
          </w:p>
        </w:tc>
        <w:tc>
          <w:tcPr>
            <w:tcW w:w="6344" w:type="dxa"/>
            <w:shd w:val="clear" w:color="auto" w:fill="auto"/>
            <w:vAlign w:val="center"/>
          </w:tcPr>
          <w:p w14:paraId="0C77456F" w14:textId="07A8A19F" w:rsidR="00AB6877" w:rsidRPr="006D32A5" w:rsidRDefault="00AB6877" w:rsidP="00B644FF">
            <w:r>
              <w:rPr>
                <w:rFonts w:ascii="ＭＳ Ｐ明朝" w:eastAsia="ＭＳ Ｐ明朝" w:hAnsi="ＭＳ Ｐ明朝" w:hint="eastAsia"/>
                <w:color w:val="000000"/>
                <w:sz w:val="20"/>
                <w:szCs w:val="20"/>
              </w:rPr>
              <w:t>マイクロソフト社</w:t>
            </w:r>
            <w:r>
              <w:rPr>
                <w:color w:val="000000"/>
                <w:sz w:val="20"/>
                <w:szCs w:val="20"/>
              </w:rPr>
              <w:t>Windows Server</w:t>
            </w:r>
            <w:r>
              <w:rPr>
                <w:rFonts w:ascii="ＭＳ Ｐ明朝" w:eastAsia="ＭＳ Ｐ明朝" w:hAnsi="ＭＳ Ｐ明朝" w:hint="eastAsia"/>
                <w:color w:val="000000"/>
                <w:sz w:val="20"/>
                <w:szCs w:val="20"/>
              </w:rPr>
              <w:t>が持つディレクトリサービス機能。ネットワーク上に存在するサーバ、クライアント</w:t>
            </w:r>
            <w:r>
              <w:rPr>
                <w:color w:val="000000"/>
                <w:sz w:val="20"/>
                <w:szCs w:val="20"/>
              </w:rPr>
              <w:t>PC</w:t>
            </w:r>
            <w:r>
              <w:rPr>
                <w:rFonts w:ascii="ＭＳ Ｐ明朝" w:eastAsia="ＭＳ Ｐ明朝" w:hAnsi="ＭＳ Ｐ明朝" w:hint="eastAsia"/>
                <w:color w:val="000000"/>
                <w:sz w:val="20"/>
                <w:szCs w:val="20"/>
              </w:rPr>
              <w:t>、周辺機器等のハードウェア資源やそれらを使用する利用者のアカウント情報を一元管理することができる。</w:t>
            </w:r>
          </w:p>
        </w:tc>
      </w:tr>
      <w:tr w:rsidR="00AB6877" w:rsidRPr="00020025" w14:paraId="2C1C14DC" w14:textId="77777777" w:rsidTr="00D425A6">
        <w:trPr>
          <w:cantSplit/>
        </w:trPr>
        <w:tc>
          <w:tcPr>
            <w:tcW w:w="661" w:type="dxa"/>
            <w:shd w:val="clear" w:color="auto" w:fill="auto"/>
            <w:vAlign w:val="center"/>
          </w:tcPr>
          <w:p w14:paraId="22C82F7B" w14:textId="0B8916FD" w:rsidR="00AB6877" w:rsidRPr="006D32A5" w:rsidRDefault="00AB6877" w:rsidP="009951C5">
            <w:pPr>
              <w:jc w:val="center"/>
            </w:pPr>
            <w:r>
              <w:rPr>
                <w:color w:val="000000"/>
                <w:sz w:val="20"/>
                <w:szCs w:val="20"/>
              </w:rPr>
              <w:t>41</w:t>
            </w:r>
          </w:p>
        </w:tc>
        <w:tc>
          <w:tcPr>
            <w:tcW w:w="2429" w:type="dxa"/>
            <w:shd w:val="clear" w:color="auto" w:fill="auto"/>
            <w:vAlign w:val="center"/>
          </w:tcPr>
          <w:p w14:paraId="74D25381" w14:textId="25439039" w:rsidR="00AB6877" w:rsidRPr="006D32A5" w:rsidRDefault="00AB6877" w:rsidP="00067C4B">
            <w:r>
              <w:rPr>
                <w:color w:val="000000"/>
                <w:szCs w:val="21"/>
              </w:rPr>
              <w:t>IaaS</w:t>
            </w:r>
          </w:p>
        </w:tc>
        <w:tc>
          <w:tcPr>
            <w:tcW w:w="6344" w:type="dxa"/>
            <w:shd w:val="clear" w:color="auto" w:fill="auto"/>
            <w:vAlign w:val="center"/>
          </w:tcPr>
          <w:p w14:paraId="43DA6331" w14:textId="2C00A9E8" w:rsidR="00AB6877" w:rsidRPr="006D32A5" w:rsidRDefault="00AB6877" w:rsidP="00B644FF">
            <w:r>
              <w:rPr>
                <w:rFonts w:ascii="ＭＳ Ｐ明朝" w:eastAsia="ＭＳ Ｐ明朝" w:hAnsi="ＭＳ Ｐ明朝" w:hint="eastAsia"/>
                <w:color w:val="000000"/>
                <w:sz w:val="20"/>
                <w:szCs w:val="20"/>
              </w:rPr>
              <w:t>情報システムの稼動に必要な機材や回線などの基盤</w:t>
            </w:r>
            <w:r>
              <w:rPr>
                <w:rFonts w:eastAsia="ＭＳ Ｐ明朝"/>
                <w:color w:val="000000"/>
                <w:sz w:val="20"/>
                <w:szCs w:val="20"/>
              </w:rPr>
              <w:t>(</w:t>
            </w:r>
            <w:r>
              <w:rPr>
                <w:rFonts w:ascii="ＭＳ Ｐ明朝" w:eastAsia="ＭＳ Ｐ明朝" w:hAnsi="ＭＳ Ｐ明朝" w:hint="eastAsia"/>
                <w:color w:val="000000"/>
                <w:sz w:val="20"/>
                <w:szCs w:val="20"/>
              </w:rPr>
              <w:t>インフラ</w:t>
            </w:r>
            <w:r>
              <w:rPr>
                <w:rFonts w:eastAsia="ＭＳ Ｐ明朝"/>
                <w:color w:val="000000"/>
                <w:sz w:val="20"/>
                <w:szCs w:val="20"/>
              </w:rPr>
              <w:t>)</w:t>
            </w:r>
            <w:r>
              <w:rPr>
                <w:rFonts w:ascii="ＭＳ Ｐ明朝" w:eastAsia="ＭＳ Ｐ明朝" w:hAnsi="ＭＳ Ｐ明朝" w:hint="eastAsia"/>
                <w:color w:val="000000"/>
                <w:sz w:val="20"/>
                <w:szCs w:val="20"/>
              </w:rPr>
              <w:t>を、インターネット上のサービスとして遠隔から利用できるようにしたもの。</w:t>
            </w:r>
          </w:p>
        </w:tc>
      </w:tr>
      <w:tr w:rsidR="00AB6877" w:rsidRPr="00020025" w14:paraId="44E6350D" w14:textId="77777777" w:rsidTr="00D425A6">
        <w:trPr>
          <w:cantSplit/>
        </w:trPr>
        <w:tc>
          <w:tcPr>
            <w:tcW w:w="661" w:type="dxa"/>
            <w:shd w:val="clear" w:color="auto" w:fill="auto"/>
            <w:vAlign w:val="center"/>
          </w:tcPr>
          <w:p w14:paraId="684D5F2C" w14:textId="308302E6" w:rsidR="00AB6877" w:rsidRPr="006D32A5" w:rsidRDefault="00AB6877" w:rsidP="009951C5">
            <w:pPr>
              <w:jc w:val="center"/>
            </w:pPr>
            <w:r>
              <w:rPr>
                <w:color w:val="000000"/>
                <w:sz w:val="20"/>
                <w:szCs w:val="20"/>
              </w:rPr>
              <w:t>42</w:t>
            </w:r>
          </w:p>
        </w:tc>
        <w:tc>
          <w:tcPr>
            <w:tcW w:w="2429" w:type="dxa"/>
            <w:shd w:val="clear" w:color="auto" w:fill="auto"/>
            <w:vAlign w:val="center"/>
          </w:tcPr>
          <w:p w14:paraId="7B49059B" w14:textId="2D12EE53" w:rsidR="00AB6877" w:rsidRPr="006D32A5" w:rsidRDefault="00AB6877" w:rsidP="00067C4B">
            <w:r>
              <w:rPr>
                <w:color w:val="000000"/>
                <w:szCs w:val="21"/>
              </w:rPr>
              <w:t>PaaS</w:t>
            </w:r>
          </w:p>
        </w:tc>
        <w:tc>
          <w:tcPr>
            <w:tcW w:w="6344" w:type="dxa"/>
            <w:shd w:val="clear" w:color="auto" w:fill="auto"/>
            <w:vAlign w:val="center"/>
          </w:tcPr>
          <w:p w14:paraId="3B68F75B" w14:textId="4A4DA58B" w:rsidR="00AB6877" w:rsidRPr="006D32A5" w:rsidRDefault="00AB6877" w:rsidP="00B644FF">
            <w:r>
              <w:rPr>
                <w:rFonts w:ascii="ＭＳ Ｐ明朝" w:eastAsia="ＭＳ Ｐ明朝" w:hAnsi="ＭＳ Ｐ明朝" w:hint="eastAsia"/>
                <w:color w:val="000000"/>
                <w:sz w:val="20"/>
                <w:szCs w:val="20"/>
              </w:rPr>
              <w:t>アプリケーションソフトが稼動するためのハードウェアや</w:t>
            </w:r>
            <w:r>
              <w:rPr>
                <w:rFonts w:eastAsia="ＭＳ Ｐ明朝"/>
                <w:color w:val="000000"/>
                <w:sz w:val="20"/>
                <w:szCs w:val="20"/>
              </w:rPr>
              <w:t>OS</w:t>
            </w:r>
            <w:r>
              <w:rPr>
                <w:rFonts w:ascii="ＭＳ Ｐ明朝" w:eastAsia="ＭＳ Ｐ明朝" w:hAnsi="ＭＳ Ｐ明朝" w:hint="eastAsia"/>
                <w:color w:val="000000"/>
                <w:sz w:val="20"/>
                <w:szCs w:val="20"/>
              </w:rPr>
              <w:t>などの基盤</w:t>
            </w:r>
            <w:r>
              <w:rPr>
                <w:rFonts w:eastAsia="ＭＳ Ｐ明朝"/>
                <w:color w:val="000000"/>
                <w:sz w:val="20"/>
                <w:szCs w:val="20"/>
              </w:rPr>
              <w:t>(</w:t>
            </w:r>
            <w:r>
              <w:rPr>
                <w:rFonts w:ascii="ＭＳ Ｐ明朝" w:eastAsia="ＭＳ Ｐ明朝" w:hAnsi="ＭＳ Ｐ明朝" w:hint="eastAsia"/>
                <w:color w:val="000000"/>
                <w:sz w:val="20"/>
                <w:szCs w:val="20"/>
              </w:rPr>
              <w:t>プラットフォーム</w:t>
            </w:r>
            <w:r>
              <w:rPr>
                <w:rFonts w:eastAsia="ＭＳ Ｐ明朝"/>
                <w:color w:val="000000"/>
                <w:sz w:val="20"/>
                <w:szCs w:val="20"/>
              </w:rPr>
              <w:t>)</w:t>
            </w:r>
            <w:r>
              <w:rPr>
                <w:rFonts w:ascii="ＭＳ Ｐ明朝" w:eastAsia="ＭＳ Ｐ明朝" w:hAnsi="ＭＳ Ｐ明朝" w:hint="eastAsia"/>
                <w:color w:val="000000"/>
                <w:sz w:val="20"/>
                <w:szCs w:val="20"/>
              </w:rPr>
              <w:t>一式を、インターネット上のサービスとして遠隔から利用できるようにしたもの。</w:t>
            </w:r>
          </w:p>
        </w:tc>
      </w:tr>
      <w:tr w:rsidR="00AB6877" w:rsidRPr="00020025" w14:paraId="04A58374" w14:textId="77777777" w:rsidTr="0064685D">
        <w:trPr>
          <w:cantSplit/>
        </w:trPr>
        <w:tc>
          <w:tcPr>
            <w:tcW w:w="661" w:type="dxa"/>
            <w:shd w:val="clear" w:color="auto" w:fill="auto"/>
            <w:vAlign w:val="center"/>
          </w:tcPr>
          <w:p w14:paraId="4E8E0924" w14:textId="0188D231" w:rsidR="00AB6877" w:rsidRPr="006D32A5" w:rsidRDefault="00AB6877" w:rsidP="009951C5">
            <w:pPr>
              <w:jc w:val="center"/>
            </w:pPr>
            <w:r>
              <w:rPr>
                <w:color w:val="000000"/>
                <w:sz w:val="20"/>
                <w:szCs w:val="20"/>
              </w:rPr>
              <w:t>43</w:t>
            </w:r>
          </w:p>
        </w:tc>
        <w:tc>
          <w:tcPr>
            <w:tcW w:w="2429" w:type="dxa"/>
            <w:shd w:val="clear" w:color="auto" w:fill="auto"/>
            <w:vAlign w:val="center"/>
          </w:tcPr>
          <w:p w14:paraId="3A01869E" w14:textId="78F445D7" w:rsidR="00AB6877" w:rsidRPr="006D32A5" w:rsidRDefault="00AB6877" w:rsidP="00067C4B">
            <w:r>
              <w:rPr>
                <w:color w:val="000000"/>
                <w:szCs w:val="21"/>
              </w:rPr>
              <w:t>Azure</w:t>
            </w:r>
          </w:p>
        </w:tc>
        <w:tc>
          <w:tcPr>
            <w:tcW w:w="6344" w:type="dxa"/>
            <w:shd w:val="clear" w:color="auto" w:fill="auto"/>
            <w:vAlign w:val="center"/>
          </w:tcPr>
          <w:p w14:paraId="67961B63" w14:textId="4E28311B" w:rsidR="00AB6877" w:rsidRPr="006D32A5" w:rsidRDefault="00AB6877" w:rsidP="00B644FF">
            <w:r>
              <w:rPr>
                <w:color w:val="000000"/>
                <w:sz w:val="20"/>
                <w:szCs w:val="20"/>
              </w:rPr>
              <w:t>Microsoft Azure</w:t>
            </w:r>
            <w:r>
              <w:rPr>
                <w:rFonts w:ascii="ＭＳ Ｐ明朝" w:eastAsia="ＭＳ Ｐ明朝" w:hAnsi="ＭＳ Ｐ明朝" w:hint="eastAsia"/>
                <w:color w:val="000000"/>
                <w:sz w:val="20"/>
                <w:szCs w:val="20"/>
              </w:rPr>
              <w:t>とは、マイクロソフト社によるクラウドサービス。高専機構が本調達とは別に契約を行っており、各高専はこれを利用することができる。</w:t>
            </w:r>
          </w:p>
        </w:tc>
      </w:tr>
      <w:tr w:rsidR="00AB6877" w:rsidRPr="00020025" w14:paraId="2D29DFC2" w14:textId="77777777" w:rsidTr="0064685D">
        <w:trPr>
          <w:cantSplit/>
        </w:trPr>
        <w:tc>
          <w:tcPr>
            <w:tcW w:w="661" w:type="dxa"/>
            <w:shd w:val="clear" w:color="auto" w:fill="auto"/>
            <w:vAlign w:val="center"/>
          </w:tcPr>
          <w:p w14:paraId="5CB0AE7D" w14:textId="76F0C2AE" w:rsidR="00AB6877" w:rsidRPr="006D32A5" w:rsidRDefault="00AB6877" w:rsidP="009951C5">
            <w:pPr>
              <w:jc w:val="center"/>
            </w:pPr>
            <w:r>
              <w:rPr>
                <w:color w:val="000000"/>
                <w:sz w:val="20"/>
                <w:szCs w:val="20"/>
              </w:rPr>
              <w:t>44</w:t>
            </w:r>
          </w:p>
        </w:tc>
        <w:tc>
          <w:tcPr>
            <w:tcW w:w="2429" w:type="dxa"/>
            <w:shd w:val="clear" w:color="auto" w:fill="auto"/>
            <w:vAlign w:val="center"/>
          </w:tcPr>
          <w:p w14:paraId="0122D7D7" w14:textId="0D69804E" w:rsidR="00AB6877" w:rsidRPr="006D32A5" w:rsidRDefault="00AB6877" w:rsidP="00067C4B">
            <w:r>
              <w:rPr>
                <w:color w:val="000000"/>
                <w:szCs w:val="21"/>
              </w:rPr>
              <w:t>Office365</w:t>
            </w:r>
          </w:p>
        </w:tc>
        <w:tc>
          <w:tcPr>
            <w:tcW w:w="6344" w:type="dxa"/>
            <w:shd w:val="clear" w:color="auto" w:fill="auto"/>
            <w:vAlign w:val="center"/>
          </w:tcPr>
          <w:p w14:paraId="30BF1232" w14:textId="41DBDD91" w:rsidR="00AB6877" w:rsidRPr="006D32A5" w:rsidRDefault="00AB6877" w:rsidP="006D4784">
            <w:r>
              <w:rPr>
                <w:rFonts w:ascii="ＭＳ Ｐ明朝" w:eastAsia="ＭＳ Ｐ明朝" w:hAnsi="ＭＳ Ｐ明朝" w:hint="eastAsia"/>
                <w:color w:val="000000"/>
                <w:sz w:val="20"/>
                <w:szCs w:val="20"/>
              </w:rPr>
              <w:t>マイクロソフト社から提供される商用のソフトウェア</w:t>
            </w:r>
            <w:r>
              <w:rPr>
                <w:rFonts w:eastAsia="ＭＳ Ｐ明朝"/>
                <w:color w:val="000000"/>
                <w:sz w:val="20"/>
                <w:szCs w:val="20"/>
              </w:rPr>
              <w:t>+</w:t>
            </w:r>
            <w:r>
              <w:rPr>
                <w:rFonts w:ascii="ＭＳ Ｐ明朝" w:eastAsia="ＭＳ Ｐ明朝" w:hAnsi="ＭＳ Ｐ明朝" w:hint="eastAsia"/>
                <w:color w:val="000000"/>
                <w:sz w:val="20"/>
                <w:szCs w:val="20"/>
              </w:rPr>
              <w:t>サービス型クラウドサービスで、デスクトップ</w:t>
            </w:r>
            <w:r>
              <w:rPr>
                <w:rFonts w:eastAsia="ＭＳ Ｐ明朝"/>
                <w:color w:val="000000"/>
                <w:sz w:val="20"/>
                <w:szCs w:val="20"/>
              </w:rPr>
              <w:t xml:space="preserve"> </w:t>
            </w:r>
            <w:r>
              <w:rPr>
                <w:rFonts w:ascii="ＭＳ Ｐ明朝" w:eastAsia="ＭＳ Ｐ明朝" w:hAnsi="ＭＳ Ｐ明朝" w:hint="eastAsia"/>
                <w:color w:val="000000"/>
                <w:sz w:val="20"/>
                <w:szCs w:val="20"/>
              </w:rPr>
              <w:t>アプリケーションである</w:t>
            </w:r>
            <w:r>
              <w:rPr>
                <w:rFonts w:eastAsia="ＭＳ Ｐ明朝"/>
                <w:color w:val="000000"/>
                <w:sz w:val="20"/>
                <w:szCs w:val="20"/>
              </w:rPr>
              <w:t>Microsoft Office</w:t>
            </w:r>
            <w:r>
              <w:rPr>
                <w:rFonts w:ascii="ＭＳ Ｐ明朝" w:eastAsia="ＭＳ Ｐ明朝" w:hAnsi="ＭＳ Ｐ明朝" w:hint="eastAsia"/>
                <w:color w:val="000000"/>
                <w:sz w:val="20"/>
                <w:szCs w:val="20"/>
              </w:rPr>
              <w:t>スイートの月額課金バージョンと、サーバ製品である</w:t>
            </w:r>
            <w:r>
              <w:rPr>
                <w:rFonts w:eastAsia="ＭＳ Ｐ明朝"/>
                <w:color w:val="000000"/>
                <w:sz w:val="20"/>
                <w:szCs w:val="20"/>
              </w:rPr>
              <w:t>Exchange Server</w:t>
            </w:r>
            <w:r>
              <w:rPr>
                <w:rFonts w:ascii="ＭＳ Ｐ明朝" w:eastAsia="ＭＳ Ｐ明朝" w:hAnsi="ＭＳ Ｐ明朝" w:hint="eastAsia"/>
                <w:color w:val="000000"/>
                <w:sz w:val="20"/>
                <w:szCs w:val="20"/>
              </w:rPr>
              <w:t>、</w:t>
            </w:r>
            <w:r>
              <w:rPr>
                <w:rFonts w:eastAsia="ＭＳ Ｐ明朝"/>
                <w:color w:val="000000"/>
                <w:sz w:val="20"/>
                <w:szCs w:val="20"/>
              </w:rPr>
              <w:t>SharePoint Server</w:t>
            </w:r>
            <w:r>
              <w:rPr>
                <w:rFonts w:ascii="ＭＳ Ｐ明朝" w:eastAsia="ＭＳ Ｐ明朝" w:hAnsi="ＭＳ Ｐ明朝" w:hint="eastAsia"/>
                <w:color w:val="000000"/>
                <w:sz w:val="20"/>
                <w:szCs w:val="20"/>
              </w:rPr>
              <w:t>、</w:t>
            </w:r>
            <w:r>
              <w:rPr>
                <w:rFonts w:eastAsia="ＭＳ Ｐ明朝"/>
                <w:color w:val="000000"/>
                <w:sz w:val="20"/>
                <w:szCs w:val="20"/>
              </w:rPr>
              <w:t>Skype for Business Server</w:t>
            </w:r>
            <w:r>
              <w:rPr>
                <w:rFonts w:ascii="ＭＳ Ｐ明朝" w:eastAsia="ＭＳ Ｐ明朝" w:hAnsi="ＭＳ Ｐ明朝" w:hint="eastAsia"/>
                <w:color w:val="000000"/>
                <w:sz w:val="20"/>
                <w:szCs w:val="20"/>
              </w:rPr>
              <w:t>をマイクロソフト社がホスティングして提供されるクラウドサービスをセットにした製品。</w:t>
            </w:r>
            <w:r>
              <w:rPr>
                <w:rFonts w:ascii="ＭＳ Ｐ明朝" w:eastAsia="ＭＳ Ｐ明朝" w:hAnsi="ＭＳ Ｐ明朝" w:hint="eastAsia"/>
                <w:color w:val="000000"/>
                <w:sz w:val="20"/>
                <w:szCs w:val="20"/>
              </w:rPr>
              <w:br/>
              <w:t>高専機構が本調達とは別に契約を行っており、各高専はこれらを利用することができる。</w:t>
            </w:r>
          </w:p>
        </w:tc>
      </w:tr>
      <w:tr w:rsidR="00A77A52" w:rsidRPr="00020025" w14:paraId="70F64278" w14:textId="77777777" w:rsidTr="0064685D">
        <w:trPr>
          <w:cantSplit/>
        </w:trPr>
        <w:tc>
          <w:tcPr>
            <w:tcW w:w="661" w:type="dxa"/>
            <w:shd w:val="clear" w:color="auto" w:fill="auto"/>
            <w:vAlign w:val="center"/>
          </w:tcPr>
          <w:p w14:paraId="533AEA8F" w14:textId="5E982A0C" w:rsidR="00A77A52" w:rsidRPr="00F46821" w:rsidRDefault="00A77A52" w:rsidP="009951C5">
            <w:pPr>
              <w:jc w:val="center"/>
              <w:rPr>
                <w:color w:val="000000" w:themeColor="text1"/>
                <w:sz w:val="20"/>
                <w:szCs w:val="20"/>
              </w:rPr>
            </w:pPr>
            <w:r w:rsidRPr="00F46821">
              <w:rPr>
                <w:rFonts w:hint="eastAsia"/>
                <w:color w:val="000000" w:themeColor="text1"/>
                <w:sz w:val="20"/>
                <w:szCs w:val="20"/>
              </w:rPr>
              <w:t>45</w:t>
            </w:r>
          </w:p>
        </w:tc>
        <w:tc>
          <w:tcPr>
            <w:tcW w:w="2429" w:type="dxa"/>
            <w:shd w:val="clear" w:color="auto" w:fill="auto"/>
            <w:vAlign w:val="center"/>
          </w:tcPr>
          <w:p w14:paraId="16456118" w14:textId="2843A461" w:rsidR="00A77A52" w:rsidRPr="00F46821" w:rsidRDefault="00DE04CC" w:rsidP="00067C4B">
            <w:pPr>
              <w:rPr>
                <w:color w:val="000000" w:themeColor="text1"/>
                <w:szCs w:val="21"/>
              </w:rPr>
            </w:pPr>
            <w:r w:rsidRPr="00F46821">
              <w:rPr>
                <w:rFonts w:hint="eastAsia"/>
                <w:color w:val="000000" w:themeColor="text1"/>
                <w:szCs w:val="21"/>
              </w:rPr>
              <w:t>物理サーバ</w:t>
            </w:r>
          </w:p>
        </w:tc>
        <w:tc>
          <w:tcPr>
            <w:tcW w:w="6344" w:type="dxa"/>
            <w:shd w:val="clear" w:color="auto" w:fill="auto"/>
            <w:vAlign w:val="center"/>
          </w:tcPr>
          <w:p w14:paraId="7EAA93D5" w14:textId="38639B21" w:rsidR="00A77A52" w:rsidRPr="00F46821" w:rsidRDefault="00DE04CC" w:rsidP="007B238A">
            <w:pPr>
              <w:rPr>
                <w:rFonts w:ascii="ＭＳ Ｐ明朝" w:eastAsia="ＭＳ Ｐ明朝" w:hAnsi="ＭＳ Ｐ明朝"/>
                <w:color w:val="000000" w:themeColor="text1"/>
                <w:sz w:val="20"/>
                <w:szCs w:val="20"/>
              </w:rPr>
            </w:pPr>
            <w:r w:rsidRPr="00F46821">
              <w:rPr>
                <w:rFonts w:ascii="ＭＳ Ｐ明朝" w:eastAsia="ＭＳ Ｐ明朝" w:hAnsi="ＭＳ Ｐ明朝" w:hint="eastAsia"/>
                <w:color w:val="000000" w:themeColor="text1"/>
                <w:sz w:val="20"/>
                <w:szCs w:val="20"/>
              </w:rPr>
              <w:t>物理的な実体としてサーバコンピュータ</w:t>
            </w:r>
            <w:r w:rsidR="007B238A" w:rsidRPr="00F46821">
              <w:rPr>
                <w:rFonts w:ascii="ＭＳ Ｐ明朝" w:eastAsia="ＭＳ Ｐ明朝" w:hAnsi="ＭＳ Ｐ明朝" w:hint="eastAsia"/>
                <w:color w:val="000000" w:themeColor="text1"/>
                <w:sz w:val="20"/>
                <w:szCs w:val="20"/>
              </w:rPr>
              <w:t>その</w:t>
            </w:r>
            <w:r w:rsidRPr="00F46821">
              <w:rPr>
                <w:rFonts w:ascii="ＭＳ Ｐ明朝" w:eastAsia="ＭＳ Ｐ明朝" w:hAnsi="ＭＳ Ｐ明朝" w:hint="eastAsia"/>
                <w:color w:val="000000" w:themeColor="text1"/>
                <w:sz w:val="20"/>
                <w:szCs w:val="20"/>
              </w:rPr>
              <w:t>もの。</w:t>
            </w:r>
          </w:p>
        </w:tc>
      </w:tr>
      <w:tr w:rsidR="00F855BE" w:rsidRPr="00020025" w14:paraId="132A96F2" w14:textId="77777777" w:rsidTr="0070366D">
        <w:trPr>
          <w:cantSplit/>
        </w:trPr>
        <w:tc>
          <w:tcPr>
            <w:tcW w:w="661" w:type="dxa"/>
            <w:shd w:val="clear" w:color="auto" w:fill="auto"/>
            <w:vAlign w:val="center"/>
          </w:tcPr>
          <w:p w14:paraId="1D9815F7" w14:textId="77777777" w:rsidR="00F855BE" w:rsidRPr="00F46821" w:rsidRDefault="00F855BE" w:rsidP="0070366D">
            <w:pPr>
              <w:jc w:val="center"/>
              <w:rPr>
                <w:color w:val="000000" w:themeColor="text1"/>
                <w:sz w:val="20"/>
                <w:szCs w:val="20"/>
              </w:rPr>
            </w:pPr>
            <w:r w:rsidRPr="00F46821">
              <w:rPr>
                <w:rFonts w:hint="eastAsia"/>
                <w:color w:val="000000" w:themeColor="text1"/>
                <w:sz w:val="20"/>
                <w:szCs w:val="20"/>
              </w:rPr>
              <w:t>46</w:t>
            </w:r>
          </w:p>
        </w:tc>
        <w:tc>
          <w:tcPr>
            <w:tcW w:w="2429" w:type="dxa"/>
            <w:shd w:val="clear" w:color="auto" w:fill="auto"/>
            <w:vAlign w:val="center"/>
          </w:tcPr>
          <w:p w14:paraId="6E8F7979" w14:textId="77777777" w:rsidR="00F855BE" w:rsidRPr="00F46821" w:rsidRDefault="00F855BE" w:rsidP="0070366D">
            <w:pPr>
              <w:rPr>
                <w:color w:val="000000" w:themeColor="text1"/>
                <w:szCs w:val="21"/>
              </w:rPr>
            </w:pPr>
            <w:r w:rsidRPr="00F46821">
              <w:rPr>
                <w:rFonts w:hint="eastAsia"/>
                <w:color w:val="000000" w:themeColor="text1"/>
                <w:szCs w:val="21"/>
              </w:rPr>
              <w:t>仮想サーバ</w:t>
            </w:r>
          </w:p>
        </w:tc>
        <w:tc>
          <w:tcPr>
            <w:tcW w:w="6344" w:type="dxa"/>
            <w:shd w:val="clear" w:color="auto" w:fill="auto"/>
            <w:vAlign w:val="center"/>
          </w:tcPr>
          <w:p w14:paraId="11340182" w14:textId="33F7AA12" w:rsidR="00F855BE" w:rsidRPr="00F46821" w:rsidRDefault="00F855BE" w:rsidP="00156179">
            <w:pPr>
              <w:rPr>
                <w:rFonts w:ascii="ＭＳ Ｐ明朝" w:eastAsia="ＭＳ Ｐ明朝" w:hAnsi="ＭＳ Ｐ明朝"/>
                <w:color w:val="000000" w:themeColor="text1"/>
                <w:sz w:val="20"/>
                <w:szCs w:val="20"/>
              </w:rPr>
            </w:pPr>
            <w:r w:rsidRPr="00F46821">
              <w:rPr>
                <w:rFonts w:ascii="ＭＳ Ｐ明朝" w:eastAsia="ＭＳ Ｐ明朝" w:hAnsi="ＭＳ Ｐ明朝" w:hint="eastAsia"/>
                <w:color w:val="000000" w:themeColor="text1"/>
                <w:sz w:val="20"/>
                <w:szCs w:val="20"/>
              </w:rPr>
              <w:t>仮想化技術により</w:t>
            </w:r>
            <w:r w:rsidR="000A6075" w:rsidRPr="00F46821">
              <w:rPr>
                <w:rFonts w:hint="eastAsia"/>
                <w:color w:val="000000" w:themeColor="text1"/>
                <w:szCs w:val="21"/>
              </w:rPr>
              <w:t>仮想マシンを構築するための物理サーバと</w:t>
            </w:r>
            <w:r w:rsidR="00156179">
              <w:rPr>
                <w:rFonts w:hint="eastAsia"/>
                <w:color w:val="000000" w:themeColor="text1"/>
                <w:szCs w:val="21"/>
              </w:rPr>
              <w:t>ハイパー</w:t>
            </w:r>
            <w:r w:rsidR="000A6075" w:rsidRPr="00F46821">
              <w:rPr>
                <w:rFonts w:hint="eastAsia"/>
                <w:color w:val="000000" w:themeColor="text1"/>
                <w:szCs w:val="21"/>
              </w:rPr>
              <w:t>バイザー</w:t>
            </w:r>
            <w:r w:rsidR="00156179">
              <w:rPr>
                <w:rFonts w:hint="eastAsia"/>
                <w:color w:val="000000" w:themeColor="text1"/>
                <w:szCs w:val="21"/>
              </w:rPr>
              <w:t>を</w:t>
            </w:r>
            <w:bookmarkStart w:id="0" w:name="_GoBack"/>
            <w:bookmarkEnd w:id="0"/>
            <w:r w:rsidR="000A6075" w:rsidRPr="00F46821">
              <w:rPr>
                <w:rFonts w:hint="eastAsia"/>
                <w:color w:val="000000" w:themeColor="text1"/>
                <w:szCs w:val="21"/>
              </w:rPr>
              <w:t>組み合わせたサーバコンピュータ</w:t>
            </w:r>
            <w:r w:rsidRPr="00F46821">
              <w:rPr>
                <w:rFonts w:ascii="ＭＳ Ｐ明朝" w:eastAsia="ＭＳ Ｐ明朝" w:hAnsi="ＭＳ Ｐ明朝" w:hint="eastAsia"/>
                <w:color w:val="000000" w:themeColor="text1"/>
                <w:sz w:val="20"/>
                <w:szCs w:val="20"/>
              </w:rPr>
              <w:t>。</w:t>
            </w:r>
            <w:r w:rsidR="000A6075" w:rsidRPr="00F46821">
              <w:rPr>
                <w:rFonts w:ascii="ＭＳ Ｐ明朝" w:eastAsia="ＭＳ Ｐ明朝" w:hAnsi="ＭＳ Ｐ明朝" w:hint="eastAsia"/>
                <w:color w:val="000000" w:themeColor="text1"/>
                <w:sz w:val="20"/>
                <w:szCs w:val="20"/>
              </w:rPr>
              <w:t>仮想</w:t>
            </w:r>
            <w:r w:rsidR="000A6075" w:rsidRPr="00F46821">
              <w:rPr>
                <w:rFonts w:ascii="ＭＳ Ｐ明朝" w:eastAsia="ＭＳ Ｐ明朝" w:hAnsi="ＭＳ Ｐ明朝"/>
                <w:color w:val="000000" w:themeColor="text1"/>
                <w:sz w:val="20"/>
                <w:szCs w:val="20"/>
              </w:rPr>
              <w:t>CPU、仮想メモリ、仮想ストレージ等、仮想マシン構築に必要な仮想リソースを提供する。</w:t>
            </w:r>
          </w:p>
        </w:tc>
      </w:tr>
      <w:tr w:rsidR="00A77A52" w:rsidRPr="00020025" w14:paraId="075CF713" w14:textId="77777777" w:rsidTr="0064685D">
        <w:trPr>
          <w:cantSplit/>
        </w:trPr>
        <w:tc>
          <w:tcPr>
            <w:tcW w:w="661" w:type="dxa"/>
            <w:shd w:val="clear" w:color="auto" w:fill="auto"/>
            <w:vAlign w:val="center"/>
          </w:tcPr>
          <w:p w14:paraId="66F936E6" w14:textId="22C0AF1A" w:rsidR="00A77A52" w:rsidRPr="00F46821" w:rsidRDefault="00A77A52">
            <w:pPr>
              <w:jc w:val="center"/>
              <w:rPr>
                <w:color w:val="000000" w:themeColor="text1"/>
                <w:sz w:val="20"/>
                <w:szCs w:val="20"/>
              </w:rPr>
            </w:pPr>
            <w:r w:rsidRPr="00F46821">
              <w:rPr>
                <w:color w:val="000000" w:themeColor="text1"/>
                <w:sz w:val="20"/>
                <w:szCs w:val="20"/>
              </w:rPr>
              <w:t>4</w:t>
            </w:r>
            <w:r w:rsidR="00F855BE" w:rsidRPr="00F46821">
              <w:rPr>
                <w:color w:val="000000" w:themeColor="text1"/>
                <w:sz w:val="20"/>
                <w:szCs w:val="20"/>
              </w:rPr>
              <w:t>7</w:t>
            </w:r>
          </w:p>
        </w:tc>
        <w:tc>
          <w:tcPr>
            <w:tcW w:w="2429" w:type="dxa"/>
            <w:shd w:val="clear" w:color="auto" w:fill="auto"/>
            <w:vAlign w:val="center"/>
          </w:tcPr>
          <w:p w14:paraId="01BBF445" w14:textId="550A3C7B" w:rsidR="00A77A52" w:rsidRPr="00F46821" w:rsidRDefault="00DE04CC">
            <w:pPr>
              <w:rPr>
                <w:color w:val="000000" w:themeColor="text1"/>
                <w:szCs w:val="21"/>
              </w:rPr>
            </w:pPr>
            <w:r w:rsidRPr="00F46821">
              <w:rPr>
                <w:rFonts w:hint="eastAsia"/>
                <w:color w:val="000000" w:themeColor="text1"/>
                <w:szCs w:val="21"/>
              </w:rPr>
              <w:t>仮想</w:t>
            </w:r>
            <w:r w:rsidR="00F855BE" w:rsidRPr="00F46821">
              <w:rPr>
                <w:rFonts w:hint="eastAsia"/>
                <w:color w:val="000000" w:themeColor="text1"/>
                <w:szCs w:val="21"/>
              </w:rPr>
              <w:t>マシン</w:t>
            </w:r>
          </w:p>
        </w:tc>
        <w:tc>
          <w:tcPr>
            <w:tcW w:w="6344" w:type="dxa"/>
            <w:shd w:val="clear" w:color="auto" w:fill="auto"/>
            <w:vAlign w:val="center"/>
          </w:tcPr>
          <w:p w14:paraId="22969EF6" w14:textId="311BAF02" w:rsidR="00A77A52" w:rsidRPr="00F46821" w:rsidRDefault="00F855BE">
            <w:pPr>
              <w:rPr>
                <w:rFonts w:ascii="ＭＳ Ｐ明朝" w:eastAsia="ＭＳ Ｐ明朝" w:hAnsi="ＭＳ Ｐ明朝"/>
                <w:color w:val="000000" w:themeColor="text1"/>
                <w:sz w:val="20"/>
                <w:szCs w:val="20"/>
              </w:rPr>
            </w:pPr>
            <w:r w:rsidRPr="00F46821">
              <w:rPr>
                <w:rFonts w:ascii="ＭＳ Ｐ明朝" w:eastAsia="ＭＳ Ｐ明朝" w:hAnsi="ＭＳ Ｐ明朝" w:hint="eastAsia"/>
                <w:color w:val="000000" w:themeColor="text1"/>
                <w:sz w:val="20"/>
                <w:szCs w:val="20"/>
              </w:rPr>
              <w:t>仮想</w:t>
            </w:r>
            <w:r w:rsidR="00DE04CC" w:rsidRPr="00F46821">
              <w:rPr>
                <w:rFonts w:ascii="ＭＳ Ｐ明朝" w:eastAsia="ＭＳ Ｐ明朝" w:hAnsi="ＭＳ Ｐ明朝" w:hint="eastAsia"/>
                <w:color w:val="000000" w:themeColor="text1"/>
                <w:sz w:val="20"/>
                <w:szCs w:val="20"/>
              </w:rPr>
              <w:t>サーバ上で稼働し、一台の独立したコンピュータのように振る舞うサーバのこと。</w:t>
            </w:r>
          </w:p>
        </w:tc>
      </w:tr>
    </w:tbl>
    <w:p w14:paraId="63394D8E" w14:textId="77777777" w:rsidR="00680943" w:rsidRPr="00B644FF" w:rsidRDefault="00680943" w:rsidP="00FB1DB5">
      <w:pPr>
        <w:pStyle w:val="3b"/>
        <w:ind w:left="420" w:firstLine="200"/>
        <w:rPr>
          <w:rFonts w:ascii="ＭＳ Ｐ明朝" w:eastAsia="ＭＳ Ｐ明朝" w:hAnsi="ＭＳ Ｐ明朝"/>
          <w:sz w:val="20"/>
          <w:szCs w:val="20"/>
        </w:rPr>
      </w:pPr>
    </w:p>
    <w:sectPr w:rsidR="00680943" w:rsidRPr="00B644FF" w:rsidSect="00FB1DB5">
      <w:footerReference w:type="default" r:id="rId11"/>
      <w:footerReference w:type="first" r:id="rId12"/>
      <w:footnotePr>
        <w:numRestart w:val="eachPage"/>
      </w:footnotePr>
      <w:pgSz w:w="11906" w:h="16838" w:code="9"/>
      <w:pgMar w:top="1418" w:right="1134" w:bottom="1418" w:left="1134" w:header="851" w:footer="454" w:gutter="0"/>
      <w:pgNumType w:start="0"/>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89693" w14:textId="77777777" w:rsidR="00967DAB" w:rsidRDefault="00967DAB">
      <w:r>
        <w:separator/>
      </w:r>
    </w:p>
  </w:endnote>
  <w:endnote w:type="continuationSeparator" w:id="0">
    <w:p w14:paraId="516E3239" w14:textId="77777777" w:rsidR="00967DAB" w:rsidRDefault="0096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MS-Mincho">
    <w:altName w:val="ＭＳ 明朝"/>
    <w:panose1 w:val="00000000000000000000"/>
    <w:charset w:val="86"/>
    <w:family w:val="auto"/>
    <w:notTrueType/>
    <w:pitch w:val="default"/>
    <w:sig w:usb0="00000001" w:usb1="080F0000" w:usb2="00000010" w:usb3="00000000" w:csb0="00060000"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111629"/>
      <w:docPartObj>
        <w:docPartGallery w:val="Page Numbers (Bottom of Page)"/>
        <w:docPartUnique/>
      </w:docPartObj>
    </w:sdtPr>
    <w:sdtEndPr/>
    <w:sdtContent>
      <w:p w14:paraId="5753F466" w14:textId="3A11CA66" w:rsidR="00FB1DB5" w:rsidRDefault="00FB1DB5">
        <w:pPr>
          <w:pStyle w:val="af6"/>
          <w:jc w:val="center"/>
        </w:pPr>
        <w:r>
          <w:fldChar w:fldCharType="begin"/>
        </w:r>
        <w:r>
          <w:instrText>PAGE   \* MERGEFORMAT</w:instrText>
        </w:r>
        <w:r>
          <w:fldChar w:fldCharType="separate"/>
        </w:r>
        <w:r w:rsidR="00156179" w:rsidRPr="00156179">
          <w:rPr>
            <w:noProof/>
            <w:lang w:val="ja-JP" w:eastAsia="ja-JP"/>
          </w:rPr>
          <w:t>4</w:t>
        </w:r>
        <w:r>
          <w:fldChar w:fldCharType="end"/>
        </w:r>
      </w:p>
    </w:sdtContent>
  </w:sdt>
  <w:p w14:paraId="351D0C3D" w14:textId="77777777" w:rsidR="00E36FE9" w:rsidRDefault="00E36FE9" w:rsidP="00E36FE9">
    <w:pPr>
      <w:pStyle w:val="af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F0775" w14:textId="2D7EA202" w:rsidR="00290209" w:rsidRDefault="00290209">
    <w:pPr>
      <w:pStyle w:val="af6"/>
      <w:jc w:val="center"/>
    </w:pPr>
  </w:p>
  <w:p w14:paraId="777DDAE8" w14:textId="77777777" w:rsidR="00290209" w:rsidRPr="00D04F17" w:rsidRDefault="00290209" w:rsidP="00D04F17">
    <w:pPr>
      <w:pStyle w:val="af6"/>
      <w:rPr>
        <w:lang w:eastAsia="ja-JP"/>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82BE7" w14:textId="77777777" w:rsidR="00967DAB" w:rsidRDefault="00967DAB">
      <w:r>
        <w:separator/>
      </w:r>
    </w:p>
  </w:footnote>
  <w:footnote w:type="continuationSeparator" w:id="0">
    <w:p w14:paraId="04557DAF" w14:textId="77777777" w:rsidR="00967DAB" w:rsidRDefault="00967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003B"/>
    <w:multiLevelType w:val="hybridMultilevel"/>
    <w:tmpl w:val="C03AF48E"/>
    <w:lvl w:ilvl="0" w:tplc="8492694E">
      <w:start w:val="1"/>
      <w:numFmt w:val="aiueoFullWidth"/>
      <w:pStyle w:val="5"/>
      <w:lvlText w:val="%1"/>
      <w:lvlJc w:val="left"/>
      <w:pPr>
        <w:ind w:left="874" w:hanging="420"/>
      </w:pPr>
      <w:rPr>
        <w:rFonts w:ascii="ＭＳ 明朝" w:eastAsia="ＭＳ 明朝" w:hAnsi="ＭＳ 明朝" w:cs="Times New Roman" w:hint="eastAsia"/>
      </w:rPr>
    </w:lvl>
    <w:lvl w:ilvl="1" w:tplc="04090017" w:tentative="1">
      <w:start w:val="1"/>
      <w:numFmt w:val="aiueoFullWidth"/>
      <w:lvlText w:val="(%2)"/>
      <w:lvlJc w:val="left"/>
      <w:pPr>
        <w:ind w:left="1294" w:hanging="420"/>
      </w:pPr>
      <w:rPr>
        <w:rFonts w:cs="Times New Roman"/>
      </w:rPr>
    </w:lvl>
    <w:lvl w:ilvl="2" w:tplc="04090011" w:tentative="1">
      <w:start w:val="1"/>
      <w:numFmt w:val="decimalEnclosedCircle"/>
      <w:lvlText w:val="%3"/>
      <w:lvlJc w:val="left"/>
      <w:pPr>
        <w:ind w:left="1714" w:hanging="420"/>
      </w:pPr>
      <w:rPr>
        <w:rFonts w:cs="Times New Roman"/>
      </w:rPr>
    </w:lvl>
    <w:lvl w:ilvl="3" w:tplc="0409000F" w:tentative="1">
      <w:start w:val="1"/>
      <w:numFmt w:val="decimal"/>
      <w:lvlText w:val="%4."/>
      <w:lvlJc w:val="left"/>
      <w:pPr>
        <w:ind w:left="2134" w:hanging="420"/>
      </w:pPr>
      <w:rPr>
        <w:rFonts w:cs="Times New Roman"/>
      </w:rPr>
    </w:lvl>
    <w:lvl w:ilvl="4" w:tplc="04090017" w:tentative="1">
      <w:start w:val="1"/>
      <w:numFmt w:val="aiueoFullWidth"/>
      <w:lvlText w:val="(%5)"/>
      <w:lvlJc w:val="left"/>
      <w:pPr>
        <w:ind w:left="2554" w:hanging="420"/>
      </w:pPr>
      <w:rPr>
        <w:rFonts w:cs="Times New Roman"/>
      </w:rPr>
    </w:lvl>
    <w:lvl w:ilvl="5" w:tplc="04090011" w:tentative="1">
      <w:start w:val="1"/>
      <w:numFmt w:val="decimalEnclosedCircle"/>
      <w:lvlText w:val="%6"/>
      <w:lvlJc w:val="left"/>
      <w:pPr>
        <w:ind w:left="2974" w:hanging="420"/>
      </w:pPr>
      <w:rPr>
        <w:rFonts w:cs="Times New Roman"/>
      </w:rPr>
    </w:lvl>
    <w:lvl w:ilvl="6" w:tplc="0409000F" w:tentative="1">
      <w:start w:val="1"/>
      <w:numFmt w:val="decimal"/>
      <w:lvlText w:val="%7."/>
      <w:lvlJc w:val="left"/>
      <w:pPr>
        <w:ind w:left="3394" w:hanging="420"/>
      </w:pPr>
      <w:rPr>
        <w:rFonts w:cs="Times New Roman"/>
      </w:rPr>
    </w:lvl>
    <w:lvl w:ilvl="7" w:tplc="04090017" w:tentative="1">
      <w:start w:val="1"/>
      <w:numFmt w:val="aiueoFullWidth"/>
      <w:lvlText w:val="(%8)"/>
      <w:lvlJc w:val="left"/>
      <w:pPr>
        <w:ind w:left="3814" w:hanging="420"/>
      </w:pPr>
      <w:rPr>
        <w:rFonts w:cs="Times New Roman"/>
      </w:rPr>
    </w:lvl>
    <w:lvl w:ilvl="8" w:tplc="04090011" w:tentative="1">
      <w:start w:val="1"/>
      <w:numFmt w:val="decimalEnclosedCircle"/>
      <w:lvlText w:val="%9"/>
      <w:lvlJc w:val="left"/>
      <w:pPr>
        <w:ind w:left="4234" w:hanging="420"/>
      </w:pPr>
      <w:rPr>
        <w:rFonts w:cs="Times New Roman"/>
      </w:rPr>
    </w:lvl>
  </w:abstractNum>
  <w:abstractNum w:abstractNumId="1" w15:restartNumberingAfterBreak="0">
    <w:nsid w:val="0B211FE9"/>
    <w:multiLevelType w:val="hybridMultilevel"/>
    <w:tmpl w:val="B5946122"/>
    <w:lvl w:ilvl="0" w:tplc="A6E4F518">
      <w:start w:val="1"/>
      <w:numFmt w:val="bullet"/>
      <w:lvlText w:val="･"/>
      <w:lvlJc w:val="left"/>
      <w:pPr>
        <w:ind w:left="1016" w:hanging="279"/>
      </w:pPr>
      <w:rPr>
        <w:rFonts w:ascii="ＭＳ 明朝" w:eastAsia="ＭＳ 明朝" w:hAnsi="ＭＳ 明朝" w:hint="eastAsia"/>
      </w:rPr>
    </w:lvl>
    <w:lvl w:ilvl="1" w:tplc="1AB86B5E">
      <w:start w:val="1"/>
      <w:numFmt w:val="bullet"/>
      <w:lvlText w:val="-"/>
      <w:lvlJc w:val="left"/>
      <w:pPr>
        <w:ind w:left="1470" w:hanging="420"/>
      </w:pPr>
      <w:rPr>
        <w:rFonts w:ascii="Sylfaen" w:hAnsi="Sylfaen"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0EE77333"/>
    <w:multiLevelType w:val="hybridMultilevel"/>
    <w:tmpl w:val="8CB6AA78"/>
    <w:lvl w:ilvl="0" w:tplc="AABC91C8">
      <w:start w:val="1"/>
      <w:numFmt w:val="bullet"/>
      <w:pStyle w:val="a"/>
      <w:lvlText w:val="･"/>
      <w:lvlJc w:val="left"/>
      <w:pPr>
        <w:ind w:left="1016" w:hanging="279"/>
      </w:pPr>
      <w:rPr>
        <w:rFonts w:ascii="ＭＳ 明朝" w:eastAsia="ＭＳ 明朝" w:hAnsi="ＭＳ 明朝" w:hint="eastAsia"/>
      </w:rPr>
    </w:lvl>
    <w:lvl w:ilvl="1" w:tplc="0409000B">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0F515016"/>
    <w:multiLevelType w:val="hybridMultilevel"/>
    <w:tmpl w:val="087CCA7E"/>
    <w:lvl w:ilvl="0" w:tplc="DD160F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B5328B"/>
    <w:multiLevelType w:val="hybridMultilevel"/>
    <w:tmpl w:val="9A20601A"/>
    <w:lvl w:ilvl="0" w:tplc="1AB86B5E">
      <w:start w:val="1"/>
      <w:numFmt w:val="bullet"/>
      <w:lvlText w:val="-"/>
      <w:lvlJc w:val="left"/>
      <w:pPr>
        <w:ind w:left="1680" w:hanging="420"/>
      </w:pPr>
      <w:rPr>
        <w:rFonts w:ascii="Sylfaen" w:hAnsi="Sylfaen" w:hint="default"/>
      </w:rPr>
    </w:lvl>
    <w:lvl w:ilvl="1" w:tplc="0409000B">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 w15:restartNumberingAfterBreak="0">
    <w:nsid w:val="14663285"/>
    <w:multiLevelType w:val="hybridMultilevel"/>
    <w:tmpl w:val="755E3C34"/>
    <w:lvl w:ilvl="0" w:tplc="A6E888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5244A93"/>
    <w:multiLevelType w:val="hybridMultilevel"/>
    <w:tmpl w:val="CCC898F8"/>
    <w:lvl w:ilvl="0" w:tplc="1AB86B5E">
      <w:start w:val="1"/>
      <w:numFmt w:val="bullet"/>
      <w:pStyle w:val="4-"/>
      <w:lvlText w:val="-"/>
      <w:lvlJc w:val="left"/>
      <w:pPr>
        <w:ind w:left="2100" w:hanging="420"/>
      </w:pPr>
      <w:rPr>
        <w:rFonts w:ascii="Sylfaen" w:hAnsi="Sylfaen"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7" w15:restartNumberingAfterBreak="0">
    <w:nsid w:val="1D4A5C62"/>
    <w:multiLevelType w:val="hybridMultilevel"/>
    <w:tmpl w:val="B8B464FE"/>
    <w:lvl w:ilvl="0" w:tplc="88DCF284">
      <w:start w:val="1"/>
      <w:numFmt w:val="bullet"/>
      <w:lvlText w:val="･"/>
      <w:lvlJc w:val="left"/>
      <w:pPr>
        <w:ind w:left="840" w:hanging="420"/>
      </w:pPr>
      <w:rPr>
        <w:rFonts w:ascii="ＭＳ 明朝" w:eastAsia="ＭＳ 明朝" w:hAnsi="ＭＳ 明朝" w:hint="eastAsia"/>
      </w:rPr>
    </w:lvl>
    <w:lvl w:ilvl="1" w:tplc="1AB86B5E">
      <w:start w:val="1"/>
      <w:numFmt w:val="bullet"/>
      <w:lvlText w:val="-"/>
      <w:lvlJc w:val="left"/>
      <w:pPr>
        <w:ind w:left="1260" w:hanging="420"/>
      </w:pPr>
      <w:rPr>
        <w:rFonts w:ascii="Sylfaen" w:hAnsi="Sylfaen"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2DD86B11"/>
    <w:multiLevelType w:val="hybridMultilevel"/>
    <w:tmpl w:val="5BA89C70"/>
    <w:lvl w:ilvl="0" w:tplc="A6E4F518">
      <w:start w:val="1"/>
      <w:numFmt w:val="bullet"/>
      <w:lvlText w:val="･"/>
      <w:lvlJc w:val="left"/>
      <w:pPr>
        <w:ind w:left="1016" w:hanging="279"/>
      </w:pPr>
      <w:rPr>
        <w:rFonts w:ascii="ＭＳ 明朝" w:eastAsia="ＭＳ 明朝" w:hAnsi="ＭＳ 明朝" w:hint="eastAsia"/>
      </w:rPr>
    </w:lvl>
    <w:lvl w:ilvl="1" w:tplc="1AB86B5E">
      <w:start w:val="1"/>
      <w:numFmt w:val="bullet"/>
      <w:lvlText w:val="-"/>
      <w:lvlJc w:val="left"/>
      <w:pPr>
        <w:ind w:left="1470" w:hanging="420"/>
      </w:pPr>
      <w:rPr>
        <w:rFonts w:ascii="Sylfaen" w:hAnsi="Sylfaen"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 w15:restartNumberingAfterBreak="0">
    <w:nsid w:val="37CA0821"/>
    <w:multiLevelType w:val="hybridMultilevel"/>
    <w:tmpl w:val="C5968A22"/>
    <w:lvl w:ilvl="0" w:tplc="BEBCED84">
      <w:start w:val="1"/>
      <w:numFmt w:val="bullet"/>
      <w:pStyle w:val="7"/>
      <w:lvlText w:val="･"/>
      <w:lvlJc w:val="left"/>
      <w:pPr>
        <w:ind w:left="840" w:hanging="420"/>
      </w:pPr>
      <w:rPr>
        <w:rFonts w:ascii="ＭＳ 明朝" w:eastAsia="ＭＳ 明朝" w:hAnsi="ＭＳ 明朝" w:hint="eastAsia"/>
        <w:lang w:val="en-US"/>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A07504E"/>
    <w:multiLevelType w:val="hybridMultilevel"/>
    <w:tmpl w:val="17BE4250"/>
    <w:lvl w:ilvl="0" w:tplc="0420B7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85D6476"/>
    <w:multiLevelType w:val="hybridMultilevel"/>
    <w:tmpl w:val="2C16A880"/>
    <w:lvl w:ilvl="0" w:tplc="F538FB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0DE1876"/>
    <w:multiLevelType w:val="hybridMultilevel"/>
    <w:tmpl w:val="85069828"/>
    <w:lvl w:ilvl="0" w:tplc="A6E4F518">
      <w:start w:val="1"/>
      <w:numFmt w:val="bullet"/>
      <w:pStyle w:val="4"/>
      <w:lvlText w:val="･"/>
      <w:lvlJc w:val="left"/>
      <w:pPr>
        <w:ind w:left="1470" w:hanging="420"/>
      </w:pPr>
      <w:rPr>
        <w:rFonts w:ascii="ＭＳ 明朝" w:eastAsia="ＭＳ 明朝" w:hAnsi="ＭＳ 明朝"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3" w15:restartNumberingAfterBreak="0">
    <w:nsid w:val="55CB15CC"/>
    <w:multiLevelType w:val="hybridMultilevel"/>
    <w:tmpl w:val="8AEACB00"/>
    <w:lvl w:ilvl="0" w:tplc="031214C8">
      <w:start w:val="1"/>
      <w:numFmt w:val="decimal"/>
      <w:pStyle w:val="40"/>
      <w:lvlText w:val="(%1)"/>
      <w:lvlJc w:val="left"/>
      <w:pPr>
        <w:ind w:left="840" w:hanging="420"/>
      </w:pPr>
      <w:rPr>
        <w:rFonts w:hint="eastAsia"/>
        <w:b/>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2E00DFE">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A675EFE"/>
    <w:multiLevelType w:val="multilevel"/>
    <w:tmpl w:val="6BDC4DE4"/>
    <w:numStyleLink w:val="1"/>
  </w:abstractNum>
  <w:abstractNum w:abstractNumId="15" w15:restartNumberingAfterBreak="0">
    <w:nsid w:val="61473332"/>
    <w:multiLevelType w:val="hybridMultilevel"/>
    <w:tmpl w:val="A6767CEA"/>
    <w:lvl w:ilvl="0" w:tplc="A6E4F518">
      <w:start w:val="1"/>
      <w:numFmt w:val="bullet"/>
      <w:lvlText w:val="･"/>
      <w:lvlJc w:val="left"/>
      <w:pPr>
        <w:ind w:left="1016" w:hanging="279"/>
      </w:pPr>
      <w:rPr>
        <w:rFonts w:ascii="ＭＳ 明朝" w:eastAsia="ＭＳ 明朝" w:hAnsi="ＭＳ 明朝" w:hint="eastAsia"/>
      </w:rPr>
    </w:lvl>
    <w:lvl w:ilvl="1" w:tplc="04090011">
      <w:start w:val="1"/>
      <w:numFmt w:val="decimalEnclosedCircle"/>
      <w:lvlText w:val="%2"/>
      <w:lvlJc w:val="left"/>
      <w:pPr>
        <w:ind w:left="1470" w:hanging="420"/>
      </w:pPr>
      <w:rPr>
        <w:rFont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6" w15:restartNumberingAfterBreak="0">
    <w:nsid w:val="62AB08A6"/>
    <w:multiLevelType w:val="hybridMultilevel"/>
    <w:tmpl w:val="B5DAEC24"/>
    <w:lvl w:ilvl="0" w:tplc="BB10EB6E">
      <w:start w:val="1"/>
      <w:numFmt w:val="decimalEnclosedCircle"/>
      <w:pStyle w:val="a0"/>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62D84BDA"/>
    <w:multiLevelType w:val="multilevel"/>
    <w:tmpl w:val="6BDC4DE4"/>
    <w:styleLink w:val="1"/>
    <w:lvl w:ilvl="0">
      <w:start w:val="1"/>
      <w:numFmt w:val="decimal"/>
      <w:pStyle w:val="10"/>
      <w:lvlText w:val="%1"/>
      <w:lvlJc w:val="left"/>
      <w:pPr>
        <w:tabs>
          <w:tab w:val="num" w:pos="0"/>
        </w:tabs>
        <w:ind w:hanging="425"/>
      </w:pPr>
      <w:rPr>
        <w:rFonts w:cs="Times New Roman" w:hint="eastAsia"/>
      </w:rPr>
    </w:lvl>
    <w:lvl w:ilvl="1">
      <w:start w:val="1"/>
      <w:numFmt w:val="decimal"/>
      <w:pStyle w:val="2"/>
      <w:lvlText w:val="%1.%2"/>
      <w:lvlJc w:val="left"/>
      <w:pPr>
        <w:ind w:left="362" w:hanging="567"/>
      </w:pPr>
      <w:rPr>
        <w:rFonts w:cs="Times New Roman" w:hint="eastAsia"/>
      </w:rPr>
    </w:lvl>
    <w:lvl w:ilvl="2">
      <w:start w:val="1"/>
      <w:numFmt w:val="decimal"/>
      <w:pStyle w:val="3"/>
      <w:lvlText w:val="%1.%2.%3"/>
      <w:lvlJc w:val="left"/>
      <w:pPr>
        <w:ind w:left="578" w:hanging="567"/>
      </w:pPr>
      <w:rPr>
        <w:rFonts w:cs="Times New Roman" w:hint="eastAsia"/>
        <w:b/>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8" w15:restartNumberingAfterBreak="0">
    <w:nsid w:val="73136850"/>
    <w:multiLevelType w:val="hybridMultilevel"/>
    <w:tmpl w:val="3D0C5F14"/>
    <w:lvl w:ilvl="0" w:tplc="88DCF284">
      <w:start w:val="1"/>
      <w:numFmt w:val="bullet"/>
      <w:lvlText w:val="･"/>
      <w:lvlJc w:val="left"/>
      <w:pPr>
        <w:ind w:left="1260" w:hanging="420"/>
      </w:pPr>
      <w:rPr>
        <w:rFonts w:ascii="ＭＳ 明朝" w:eastAsia="ＭＳ 明朝" w:hAnsi="ＭＳ 明朝" w:hint="eastAsia"/>
      </w:rPr>
    </w:lvl>
    <w:lvl w:ilvl="1" w:tplc="1AB86B5E">
      <w:start w:val="1"/>
      <w:numFmt w:val="bullet"/>
      <w:lvlText w:val="-"/>
      <w:lvlJc w:val="left"/>
      <w:pPr>
        <w:ind w:left="1680" w:hanging="420"/>
      </w:pPr>
      <w:rPr>
        <w:rFonts w:ascii="Sylfaen" w:hAnsi="Sylfaen" w:hint="default"/>
      </w:rPr>
    </w:lvl>
    <w:lvl w:ilvl="2" w:tplc="1AB86B5E">
      <w:start w:val="1"/>
      <w:numFmt w:val="bullet"/>
      <w:lvlText w:val="-"/>
      <w:lvlJc w:val="left"/>
      <w:pPr>
        <w:ind w:left="2100" w:hanging="420"/>
      </w:pPr>
      <w:rPr>
        <w:rFonts w:ascii="Sylfaen" w:hAnsi="Sylfaen"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75B56B36"/>
    <w:multiLevelType w:val="hybridMultilevel"/>
    <w:tmpl w:val="755E3C34"/>
    <w:lvl w:ilvl="0" w:tplc="A6E888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944205"/>
    <w:multiLevelType w:val="hybridMultilevel"/>
    <w:tmpl w:val="DDC0B3C0"/>
    <w:lvl w:ilvl="0" w:tplc="90BAB7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B664289"/>
    <w:multiLevelType w:val="hybridMultilevel"/>
    <w:tmpl w:val="7BD29DC4"/>
    <w:lvl w:ilvl="0" w:tplc="5636EA74">
      <w:start w:val="1"/>
      <w:numFmt w:val="bullet"/>
      <w:pStyle w:val="a1"/>
      <w:lvlText w:val="･"/>
      <w:lvlJc w:val="left"/>
      <w:pPr>
        <w:ind w:left="820" w:hanging="420"/>
      </w:pPr>
      <w:rPr>
        <w:rFonts w:ascii="ＭＳ 明朝" w:eastAsia="ＭＳ 明朝" w:hAnsi="ＭＳ 明朝"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2" w15:restartNumberingAfterBreak="0">
    <w:nsid w:val="7D1435AA"/>
    <w:multiLevelType w:val="hybridMultilevel"/>
    <w:tmpl w:val="0FF8F9B4"/>
    <w:lvl w:ilvl="0" w:tplc="A6E4F518">
      <w:start w:val="1"/>
      <w:numFmt w:val="bullet"/>
      <w:lvlText w:val="･"/>
      <w:lvlJc w:val="left"/>
      <w:pPr>
        <w:ind w:left="1016" w:hanging="279"/>
      </w:pPr>
      <w:rPr>
        <w:rFonts w:ascii="ＭＳ 明朝" w:eastAsia="ＭＳ 明朝" w:hAnsi="ＭＳ 明朝" w:hint="eastAsia"/>
      </w:rPr>
    </w:lvl>
    <w:lvl w:ilvl="1" w:tplc="1AB86B5E">
      <w:start w:val="1"/>
      <w:numFmt w:val="bullet"/>
      <w:lvlText w:val="-"/>
      <w:lvlJc w:val="left"/>
      <w:pPr>
        <w:ind w:left="1470" w:hanging="420"/>
      </w:pPr>
      <w:rPr>
        <w:rFonts w:ascii="Sylfaen" w:hAnsi="Sylfaen"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3" w15:restartNumberingAfterBreak="0">
    <w:nsid w:val="7FDF5F65"/>
    <w:multiLevelType w:val="hybridMultilevel"/>
    <w:tmpl w:val="755E3C34"/>
    <w:lvl w:ilvl="0" w:tplc="A6E888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14"/>
    <w:lvlOverride w:ilvl="0">
      <w:lvl w:ilvl="0">
        <w:start w:val="1"/>
        <w:numFmt w:val="decimal"/>
        <w:pStyle w:val="10"/>
        <w:lvlText w:val="%1"/>
        <w:lvlJc w:val="left"/>
        <w:pPr>
          <w:tabs>
            <w:tab w:val="num" w:pos="0"/>
          </w:tabs>
          <w:ind w:hanging="425"/>
        </w:pPr>
        <w:rPr>
          <w:rFonts w:cs="Times New Roman" w:hint="eastAsia"/>
        </w:rPr>
      </w:lvl>
    </w:lvlOverride>
    <w:lvlOverride w:ilvl="1">
      <w:lvl w:ilvl="1">
        <w:start w:val="1"/>
        <w:numFmt w:val="decimal"/>
        <w:pStyle w:val="2"/>
        <w:lvlText w:val="%1.%2"/>
        <w:lvlJc w:val="left"/>
        <w:pPr>
          <w:ind w:left="362" w:hanging="567"/>
        </w:pPr>
        <w:rPr>
          <w:rFonts w:cs="Times New Roman" w:hint="eastAsia"/>
        </w:rPr>
      </w:lvl>
    </w:lvlOverride>
    <w:lvlOverride w:ilvl="2">
      <w:lvl w:ilvl="2">
        <w:start w:val="1"/>
        <w:numFmt w:val="decimal"/>
        <w:pStyle w:val="3"/>
        <w:lvlText w:val="%1.%2.%3"/>
        <w:lvlJc w:val="left"/>
        <w:pPr>
          <w:ind w:left="578" w:hanging="567"/>
        </w:pPr>
        <w:rPr>
          <w:rFonts w:cs="Times New Roman" w:hint="eastAsia"/>
          <w:b/>
        </w:rPr>
      </w:lvl>
    </w:lvlOverride>
    <w:lvlOverride w:ilvl="3">
      <w:lvl w:ilvl="3">
        <w:start w:val="1"/>
        <w:numFmt w:val="decimal"/>
        <w:lvlText w:val="%1.%2.%3.%4"/>
        <w:lvlJc w:val="left"/>
        <w:pPr>
          <w:ind w:left="1984" w:hanging="708"/>
        </w:pPr>
        <w:rPr>
          <w:rFonts w:cs="Times New Roman" w:hint="eastAsia"/>
        </w:rPr>
      </w:lvl>
    </w:lvlOverride>
    <w:lvlOverride w:ilvl="4">
      <w:lvl w:ilvl="4">
        <w:start w:val="1"/>
        <w:numFmt w:val="decimal"/>
        <w:lvlText w:val="%1.%2.%3.%4.%5"/>
        <w:lvlJc w:val="left"/>
        <w:pPr>
          <w:ind w:left="2551" w:hanging="850"/>
        </w:pPr>
        <w:rPr>
          <w:rFonts w:cs="Times New Roman" w:hint="eastAsia"/>
        </w:rPr>
      </w:lvl>
    </w:lvlOverride>
    <w:lvlOverride w:ilvl="5">
      <w:lvl w:ilvl="5">
        <w:start w:val="1"/>
        <w:numFmt w:val="decimal"/>
        <w:lvlText w:val="%1.%2.%3.%4.%5.%6"/>
        <w:lvlJc w:val="left"/>
        <w:pPr>
          <w:ind w:left="3260" w:hanging="1134"/>
        </w:pPr>
        <w:rPr>
          <w:rFonts w:cs="Times New Roman" w:hint="eastAsia"/>
        </w:rPr>
      </w:lvl>
    </w:lvlOverride>
    <w:lvlOverride w:ilvl="6">
      <w:lvl w:ilvl="6">
        <w:start w:val="1"/>
        <w:numFmt w:val="decimal"/>
        <w:lvlText w:val="%1.%2.%3.%4.%5.%6.%7"/>
        <w:lvlJc w:val="left"/>
        <w:pPr>
          <w:ind w:left="3827" w:hanging="1276"/>
        </w:pPr>
        <w:rPr>
          <w:rFonts w:cs="Times New Roman" w:hint="eastAsia"/>
        </w:rPr>
      </w:lvl>
    </w:lvlOverride>
    <w:lvlOverride w:ilvl="7">
      <w:lvl w:ilvl="7">
        <w:start w:val="1"/>
        <w:numFmt w:val="decimal"/>
        <w:lvlText w:val="%1.%2.%3.%4.%5.%6.%7.%8"/>
        <w:lvlJc w:val="left"/>
        <w:pPr>
          <w:ind w:left="4394" w:hanging="1418"/>
        </w:pPr>
        <w:rPr>
          <w:rFonts w:cs="Times New Roman" w:hint="eastAsia"/>
        </w:rPr>
      </w:lvl>
    </w:lvlOverride>
    <w:lvlOverride w:ilvl="8">
      <w:lvl w:ilvl="8">
        <w:start w:val="1"/>
        <w:numFmt w:val="decimal"/>
        <w:lvlText w:val="%1.%2.%3.%4.%5.%6.%7.%8.%9"/>
        <w:lvlJc w:val="left"/>
        <w:pPr>
          <w:ind w:left="5102" w:hanging="1700"/>
        </w:pPr>
        <w:rPr>
          <w:rFonts w:cs="Times New Roman" w:hint="eastAsia"/>
        </w:rPr>
      </w:lvl>
    </w:lvlOverride>
  </w:num>
  <w:num w:numId="3">
    <w:abstractNumId w:val="0"/>
  </w:num>
  <w:num w:numId="4">
    <w:abstractNumId w:val="2"/>
  </w:num>
  <w:num w:numId="5">
    <w:abstractNumId w:val="15"/>
  </w:num>
  <w:num w:numId="6">
    <w:abstractNumId w:val="13"/>
  </w:num>
  <w:num w:numId="7">
    <w:abstractNumId w:val="13"/>
    <w:lvlOverride w:ilvl="0">
      <w:startOverride w:val="1"/>
    </w:lvlOverride>
  </w:num>
  <w:num w:numId="8">
    <w:abstractNumId w:val="6"/>
  </w:num>
  <w:num w:numId="9">
    <w:abstractNumId w:val="4"/>
  </w:num>
  <w:num w:numId="10">
    <w:abstractNumId w:val="18"/>
  </w:num>
  <w:num w:numId="11">
    <w:abstractNumId w:val="1"/>
  </w:num>
  <w:num w:numId="12">
    <w:abstractNumId w:val="22"/>
  </w:num>
  <w:num w:numId="13">
    <w:abstractNumId w:val="14"/>
    <w:lvlOverride w:ilvl="0">
      <w:lvl w:ilvl="0">
        <w:start w:val="1"/>
        <w:numFmt w:val="decimal"/>
        <w:pStyle w:val="10"/>
        <w:lvlText w:val="%1"/>
        <w:lvlJc w:val="left"/>
        <w:pPr>
          <w:tabs>
            <w:tab w:val="num" w:pos="0"/>
          </w:tabs>
          <w:ind w:hanging="425"/>
        </w:pPr>
        <w:rPr>
          <w:rFonts w:cs="Times New Roman" w:hint="eastAsia"/>
        </w:rPr>
      </w:lvl>
    </w:lvlOverride>
    <w:lvlOverride w:ilvl="1">
      <w:lvl w:ilvl="1">
        <w:start w:val="1"/>
        <w:numFmt w:val="decimal"/>
        <w:pStyle w:val="2"/>
        <w:lvlText w:val="%1.%2"/>
        <w:lvlJc w:val="left"/>
        <w:pPr>
          <w:ind w:left="362" w:hanging="567"/>
        </w:pPr>
        <w:rPr>
          <w:rFonts w:cs="Times New Roman" w:hint="eastAsia"/>
        </w:rPr>
      </w:lvl>
    </w:lvlOverride>
    <w:lvlOverride w:ilvl="2">
      <w:lvl w:ilvl="2">
        <w:start w:val="1"/>
        <w:numFmt w:val="decimal"/>
        <w:pStyle w:val="3"/>
        <w:lvlText w:val="%1.%2.%3"/>
        <w:lvlJc w:val="left"/>
        <w:pPr>
          <w:ind w:left="578" w:hanging="567"/>
        </w:pPr>
        <w:rPr>
          <w:rFonts w:cs="Times New Roman" w:hint="eastAsia"/>
        </w:rPr>
      </w:lvl>
    </w:lvlOverride>
    <w:lvlOverride w:ilvl="3">
      <w:lvl w:ilvl="3">
        <w:start w:val="1"/>
        <w:numFmt w:val="decimal"/>
        <w:lvlText w:val="%1.%2.%3.%4"/>
        <w:lvlJc w:val="left"/>
        <w:pPr>
          <w:ind w:left="1984" w:hanging="708"/>
        </w:pPr>
        <w:rPr>
          <w:rFonts w:cs="Times New Roman" w:hint="eastAsia"/>
        </w:rPr>
      </w:lvl>
    </w:lvlOverride>
    <w:lvlOverride w:ilvl="4">
      <w:lvl w:ilvl="4">
        <w:start w:val="1"/>
        <w:numFmt w:val="decimal"/>
        <w:lvlText w:val="%1.%2.%3.%4.%5"/>
        <w:lvlJc w:val="left"/>
        <w:pPr>
          <w:ind w:left="2551" w:hanging="850"/>
        </w:pPr>
        <w:rPr>
          <w:rFonts w:cs="Times New Roman" w:hint="eastAsia"/>
        </w:rPr>
      </w:lvl>
    </w:lvlOverride>
    <w:lvlOverride w:ilvl="5">
      <w:lvl w:ilvl="5">
        <w:start w:val="1"/>
        <w:numFmt w:val="decimal"/>
        <w:lvlText w:val="%1.%2.%3.%4.%5.%6"/>
        <w:lvlJc w:val="left"/>
        <w:pPr>
          <w:ind w:left="3260" w:hanging="1134"/>
        </w:pPr>
        <w:rPr>
          <w:rFonts w:cs="Times New Roman" w:hint="eastAsia"/>
        </w:rPr>
      </w:lvl>
    </w:lvlOverride>
    <w:lvlOverride w:ilvl="6">
      <w:lvl w:ilvl="6">
        <w:start w:val="1"/>
        <w:numFmt w:val="decimal"/>
        <w:lvlText w:val="%1.%2.%3.%4.%5.%6.%7"/>
        <w:lvlJc w:val="left"/>
        <w:pPr>
          <w:ind w:left="3827" w:hanging="1276"/>
        </w:pPr>
        <w:rPr>
          <w:rFonts w:cs="Times New Roman" w:hint="eastAsia"/>
        </w:rPr>
      </w:lvl>
    </w:lvlOverride>
    <w:lvlOverride w:ilvl="7">
      <w:lvl w:ilvl="7">
        <w:start w:val="1"/>
        <w:numFmt w:val="decimal"/>
        <w:lvlText w:val="%1.%2.%3.%4.%5.%6.%7.%8"/>
        <w:lvlJc w:val="left"/>
        <w:pPr>
          <w:ind w:left="4394" w:hanging="1418"/>
        </w:pPr>
        <w:rPr>
          <w:rFonts w:cs="Times New Roman" w:hint="eastAsia"/>
        </w:rPr>
      </w:lvl>
    </w:lvlOverride>
    <w:lvlOverride w:ilvl="8">
      <w:lvl w:ilvl="8">
        <w:start w:val="1"/>
        <w:numFmt w:val="decimal"/>
        <w:lvlText w:val="%1.%2.%3.%4.%5.%6.%7.%8.%9"/>
        <w:lvlJc w:val="left"/>
        <w:pPr>
          <w:ind w:left="5102" w:hanging="1700"/>
        </w:pPr>
        <w:rPr>
          <w:rFonts w:cs="Times New Roman" w:hint="eastAsia"/>
        </w:rPr>
      </w:lvl>
    </w:lvlOverride>
  </w:num>
  <w:num w:numId="14">
    <w:abstractNumId w:val="13"/>
    <w:lvlOverride w:ilvl="0">
      <w:startOverride w:val="1"/>
    </w:lvlOverride>
  </w:num>
  <w:num w:numId="15">
    <w:abstractNumId w:val="21"/>
  </w:num>
  <w:num w:numId="16">
    <w:abstractNumId w:val="13"/>
    <w:lvlOverride w:ilvl="0">
      <w:startOverride w:val="1"/>
    </w:lvlOverride>
  </w:num>
  <w:num w:numId="17">
    <w:abstractNumId w:val="7"/>
  </w:num>
  <w:num w:numId="18">
    <w:abstractNumId w:val="3"/>
  </w:num>
  <w:num w:numId="19">
    <w:abstractNumId w:val="11"/>
  </w:num>
  <w:num w:numId="20">
    <w:abstractNumId w:val="10"/>
  </w:num>
  <w:num w:numId="21">
    <w:abstractNumId w:val="20"/>
  </w:num>
  <w:num w:numId="22">
    <w:abstractNumId w:val="5"/>
  </w:num>
  <w:num w:numId="23">
    <w:abstractNumId w:val="2"/>
  </w:num>
  <w:num w:numId="24">
    <w:abstractNumId w:val="16"/>
  </w:num>
  <w:num w:numId="25">
    <w:abstractNumId w:val="12"/>
  </w:num>
  <w:num w:numId="26">
    <w:abstractNumId w:val="6"/>
  </w:num>
  <w:num w:numId="27">
    <w:abstractNumId w:val="16"/>
    <w:lvlOverride w:ilvl="0">
      <w:startOverride w:val="1"/>
    </w:lvlOverride>
  </w:num>
  <w:num w:numId="28">
    <w:abstractNumId w:val="16"/>
    <w:lvlOverride w:ilvl="0">
      <w:startOverride w:val="1"/>
    </w:lvlOverride>
  </w:num>
  <w:num w:numId="29">
    <w:abstractNumId w:val="14"/>
    <w:lvlOverride w:ilvl="0">
      <w:lvl w:ilvl="0">
        <w:start w:val="1"/>
        <w:numFmt w:val="decimal"/>
        <w:pStyle w:val="10"/>
        <w:lvlText w:val="%1"/>
        <w:lvlJc w:val="left"/>
        <w:pPr>
          <w:tabs>
            <w:tab w:val="num" w:pos="0"/>
          </w:tabs>
          <w:ind w:left="0" w:hanging="425"/>
        </w:pPr>
        <w:rPr>
          <w:rFonts w:cs="Times New Roman" w:hint="eastAsia"/>
        </w:rPr>
      </w:lvl>
    </w:lvlOverride>
    <w:lvlOverride w:ilvl="1">
      <w:lvl w:ilvl="1">
        <w:start w:val="1"/>
        <w:numFmt w:val="decimal"/>
        <w:pStyle w:val="2"/>
        <w:lvlText w:val="%1.%2"/>
        <w:lvlJc w:val="left"/>
        <w:pPr>
          <w:ind w:left="362" w:hanging="567"/>
        </w:pPr>
        <w:rPr>
          <w:rFonts w:cs="Times New Roman" w:hint="eastAsia"/>
        </w:rPr>
      </w:lvl>
    </w:lvlOverride>
    <w:lvlOverride w:ilvl="2">
      <w:lvl w:ilvl="2">
        <w:start w:val="1"/>
        <w:numFmt w:val="decimal"/>
        <w:pStyle w:val="3"/>
        <w:lvlText w:val="%1.%2.%3"/>
        <w:lvlJc w:val="left"/>
        <w:pPr>
          <w:ind w:left="578" w:hanging="567"/>
        </w:pPr>
        <w:rPr>
          <w:rFonts w:cs="Times New Roman" w:hint="default"/>
          <w:b/>
          <w:bCs w:val="0"/>
          <w:i w:val="0"/>
          <w:iCs w:val="0"/>
          <w: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984" w:hanging="708"/>
        </w:pPr>
        <w:rPr>
          <w:rFonts w:cs="Times New Roman" w:hint="eastAsia"/>
        </w:rPr>
      </w:lvl>
    </w:lvlOverride>
    <w:lvlOverride w:ilvl="4">
      <w:lvl w:ilvl="4">
        <w:start w:val="1"/>
        <w:numFmt w:val="decimal"/>
        <w:lvlText w:val="%1.%2.%3.%4.%5"/>
        <w:lvlJc w:val="left"/>
        <w:pPr>
          <w:ind w:left="2551" w:hanging="850"/>
        </w:pPr>
        <w:rPr>
          <w:rFonts w:cs="Times New Roman" w:hint="eastAsia"/>
        </w:rPr>
      </w:lvl>
    </w:lvlOverride>
    <w:lvlOverride w:ilvl="5">
      <w:lvl w:ilvl="5">
        <w:start w:val="1"/>
        <w:numFmt w:val="decimal"/>
        <w:lvlText w:val="%1.%2.%3.%4.%5.%6"/>
        <w:lvlJc w:val="left"/>
        <w:pPr>
          <w:ind w:left="3260" w:hanging="1134"/>
        </w:pPr>
        <w:rPr>
          <w:rFonts w:cs="Times New Roman" w:hint="eastAsia"/>
        </w:rPr>
      </w:lvl>
    </w:lvlOverride>
    <w:lvlOverride w:ilvl="6">
      <w:lvl w:ilvl="6">
        <w:start w:val="1"/>
        <w:numFmt w:val="decimal"/>
        <w:lvlText w:val="%1.%2.%3.%4.%5.%6.%7"/>
        <w:lvlJc w:val="left"/>
        <w:pPr>
          <w:ind w:left="3827" w:hanging="1276"/>
        </w:pPr>
        <w:rPr>
          <w:rFonts w:cs="Times New Roman" w:hint="eastAsia"/>
        </w:rPr>
      </w:lvl>
    </w:lvlOverride>
    <w:lvlOverride w:ilvl="7">
      <w:lvl w:ilvl="7">
        <w:start w:val="1"/>
        <w:numFmt w:val="decimal"/>
        <w:lvlText w:val="%1.%2.%3.%4.%5.%6.%7.%8"/>
        <w:lvlJc w:val="left"/>
        <w:pPr>
          <w:ind w:left="4394" w:hanging="1418"/>
        </w:pPr>
        <w:rPr>
          <w:rFonts w:cs="Times New Roman" w:hint="eastAsia"/>
        </w:rPr>
      </w:lvl>
    </w:lvlOverride>
    <w:lvlOverride w:ilvl="8">
      <w:lvl w:ilvl="8">
        <w:start w:val="1"/>
        <w:numFmt w:val="decimal"/>
        <w:lvlText w:val="%1.%2.%3.%4.%5.%6.%7.%8.%9"/>
        <w:lvlJc w:val="left"/>
        <w:pPr>
          <w:ind w:left="5102" w:hanging="1700"/>
        </w:pPr>
        <w:rPr>
          <w:rFonts w:cs="Times New Roman" w:hint="eastAsia"/>
        </w:rPr>
      </w:lvl>
    </w:lvlOverride>
  </w:num>
  <w:num w:numId="30">
    <w:abstractNumId w:val="14"/>
  </w:num>
  <w:num w:numId="31">
    <w:abstractNumId w:val="9"/>
  </w:num>
  <w:num w:numId="32">
    <w:abstractNumId w:val="8"/>
  </w:num>
  <w:num w:numId="33">
    <w:abstractNumId w:val="23"/>
  </w:num>
  <w:num w:numId="34">
    <w:abstractNumId w:val="19"/>
  </w:num>
  <w:num w:numId="35">
    <w:abstractNumId w:val="14"/>
    <w:lvlOverride w:ilvl="2">
      <w:lvl w:ilvl="2">
        <w:start w:val="1"/>
        <w:numFmt w:val="decimal"/>
        <w:pStyle w:val="3"/>
        <w:lvlText w:val="%1.%2.%3"/>
        <w:lvlJc w:val="left"/>
        <w:pPr>
          <w:ind w:left="578" w:hanging="567"/>
        </w:pPr>
        <w:rPr>
          <w:rFonts w:cs="Times New Roman"/>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6">
    <w:abstractNumId w:val="13"/>
    <w:lvlOverride w:ilvl="0">
      <w:startOverride w:val="1"/>
    </w:lvlOverride>
  </w:num>
  <w:num w:numId="37">
    <w:abstractNumId w:val="13"/>
    <w:lvlOverride w:ilvl="0">
      <w:startOverride w:val="1"/>
    </w:lvlOverride>
  </w:num>
  <w:num w:numId="38">
    <w:abstractNumId w:val="13"/>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fill="f" fillcolor="white" stroke="f">
      <v:fill color="white" on="f"/>
      <v:stroke on="f"/>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8DB"/>
    <w:rsid w:val="00000AFB"/>
    <w:rsid w:val="00001399"/>
    <w:rsid w:val="00001885"/>
    <w:rsid w:val="00001E6F"/>
    <w:rsid w:val="000049ED"/>
    <w:rsid w:val="000051D2"/>
    <w:rsid w:val="000057B3"/>
    <w:rsid w:val="0000688E"/>
    <w:rsid w:val="00006A4E"/>
    <w:rsid w:val="0000744F"/>
    <w:rsid w:val="000077E5"/>
    <w:rsid w:val="00007CDD"/>
    <w:rsid w:val="000113CC"/>
    <w:rsid w:val="0001169F"/>
    <w:rsid w:val="00013D8D"/>
    <w:rsid w:val="00013E1C"/>
    <w:rsid w:val="00013FB8"/>
    <w:rsid w:val="00014056"/>
    <w:rsid w:val="0001526D"/>
    <w:rsid w:val="00015789"/>
    <w:rsid w:val="00016C7F"/>
    <w:rsid w:val="00016CB7"/>
    <w:rsid w:val="00016F2F"/>
    <w:rsid w:val="00017AFA"/>
    <w:rsid w:val="00017CE5"/>
    <w:rsid w:val="00020025"/>
    <w:rsid w:val="00020659"/>
    <w:rsid w:val="00021AB2"/>
    <w:rsid w:val="000223FD"/>
    <w:rsid w:val="00022461"/>
    <w:rsid w:val="0002476E"/>
    <w:rsid w:val="00024C30"/>
    <w:rsid w:val="00025580"/>
    <w:rsid w:val="00026A76"/>
    <w:rsid w:val="00026DFE"/>
    <w:rsid w:val="00026E3E"/>
    <w:rsid w:val="00027079"/>
    <w:rsid w:val="00027A22"/>
    <w:rsid w:val="00030084"/>
    <w:rsid w:val="0003094C"/>
    <w:rsid w:val="00030BAB"/>
    <w:rsid w:val="00031A37"/>
    <w:rsid w:val="00031F5A"/>
    <w:rsid w:val="0003208A"/>
    <w:rsid w:val="0003228D"/>
    <w:rsid w:val="00032C7E"/>
    <w:rsid w:val="00032D5D"/>
    <w:rsid w:val="0003396F"/>
    <w:rsid w:val="00033DAE"/>
    <w:rsid w:val="00034158"/>
    <w:rsid w:val="00035613"/>
    <w:rsid w:val="000367B7"/>
    <w:rsid w:val="0003690F"/>
    <w:rsid w:val="00040F9F"/>
    <w:rsid w:val="00041044"/>
    <w:rsid w:val="000424C2"/>
    <w:rsid w:val="00042697"/>
    <w:rsid w:val="00042B51"/>
    <w:rsid w:val="00043425"/>
    <w:rsid w:val="00043580"/>
    <w:rsid w:val="00043624"/>
    <w:rsid w:val="00043D4F"/>
    <w:rsid w:val="00044062"/>
    <w:rsid w:val="00044686"/>
    <w:rsid w:val="00045746"/>
    <w:rsid w:val="00046023"/>
    <w:rsid w:val="0004671C"/>
    <w:rsid w:val="00046E98"/>
    <w:rsid w:val="000470B0"/>
    <w:rsid w:val="00050005"/>
    <w:rsid w:val="000501B2"/>
    <w:rsid w:val="00050281"/>
    <w:rsid w:val="00051093"/>
    <w:rsid w:val="00051CDF"/>
    <w:rsid w:val="00052309"/>
    <w:rsid w:val="000528E7"/>
    <w:rsid w:val="00052C01"/>
    <w:rsid w:val="00053643"/>
    <w:rsid w:val="0005376A"/>
    <w:rsid w:val="00053C70"/>
    <w:rsid w:val="000550E2"/>
    <w:rsid w:val="0005540D"/>
    <w:rsid w:val="00055E9D"/>
    <w:rsid w:val="00056368"/>
    <w:rsid w:val="00056BFD"/>
    <w:rsid w:val="000572A2"/>
    <w:rsid w:val="00057E37"/>
    <w:rsid w:val="00060AE6"/>
    <w:rsid w:val="00060BEB"/>
    <w:rsid w:val="00060E0D"/>
    <w:rsid w:val="0006117D"/>
    <w:rsid w:val="000614E0"/>
    <w:rsid w:val="0006180B"/>
    <w:rsid w:val="00062DDB"/>
    <w:rsid w:val="00062E5D"/>
    <w:rsid w:val="00062EB6"/>
    <w:rsid w:val="00062F8B"/>
    <w:rsid w:val="000632DA"/>
    <w:rsid w:val="000647F4"/>
    <w:rsid w:val="00064E6C"/>
    <w:rsid w:val="0006652A"/>
    <w:rsid w:val="00066916"/>
    <w:rsid w:val="00066E40"/>
    <w:rsid w:val="00067C4B"/>
    <w:rsid w:val="00067E3B"/>
    <w:rsid w:val="000700FD"/>
    <w:rsid w:val="0007072B"/>
    <w:rsid w:val="00070841"/>
    <w:rsid w:val="00071240"/>
    <w:rsid w:val="00071B91"/>
    <w:rsid w:val="0007240B"/>
    <w:rsid w:val="0007264B"/>
    <w:rsid w:val="00073510"/>
    <w:rsid w:val="00073FD0"/>
    <w:rsid w:val="0007531A"/>
    <w:rsid w:val="0007606B"/>
    <w:rsid w:val="0007688D"/>
    <w:rsid w:val="00080B64"/>
    <w:rsid w:val="0008326A"/>
    <w:rsid w:val="00083AC0"/>
    <w:rsid w:val="00084EB0"/>
    <w:rsid w:val="00085145"/>
    <w:rsid w:val="00085190"/>
    <w:rsid w:val="000859ED"/>
    <w:rsid w:val="00085EEA"/>
    <w:rsid w:val="00086228"/>
    <w:rsid w:val="000869F8"/>
    <w:rsid w:val="00087644"/>
    <w:rsid w:val="000877B2"/>
    <w:rsid w:val="00092985"/>
    <w:rsid w:val="000929AE"/>
    <w:rsid w:val="00093DBA"/>
    <w:rsid w:val="000945E7"/>
    <w:rsid w:val="0009470F"/>
    <w:rsid w:val="00094C66"/>
    <w:rsid w:val="00094E56"/>
    <w:rsid w:val="00095892"/>
    <w:rsid w:val="00095F90"/>
    <w:rsid w:val="000964DF"/>
    <w:rsid w:val="0009773B"/>
    <w:rsid w:val="0009779A"/>
    <w:rsid w:val="000977A3"/>
    <w:rsid w:val="00097C6D"/>
    <w:rsid w:val="000A10AE"/>
    <w:rsid w:val="000A24C4"/>
    <w:rsid w:val="000A2AA1"/>
    <w:rsid w:val="000A33F5"/>
    <w:rsid w:val="000A3A9B"/>
    <w:rsid w:val="000A3EEA"/>
    <w:rsid w:val="000A41A7"/>
    <w:rsid w:val="000A487E"/>
    <w:rsid w:val="000A53F5"/>
    <w:rsid w:val="000A5B61"/>
    <w:rsid w:val="000A6075"/>
    <w:rsid w:val="000A6536"/>
    <w:rsid w:val="000A69DB"/>
    <w:rsid w:val="000A7803"/>
    <w:rsid w:val="000A7F9A"/>
    <w:rsid w:val="000B0891"/>
    <w:rsid w:val="000B1028"/>
    <w:rsid w:val="000B1134"/>
    <w:rsid w:val="000B18A3"/>
    <w:rsid w:val="000B1E10"/>
    <w:rsid w:val="000B2875"/>
    <w:rsid w:val="000B4913"/>
    <w:rsid w:val="000B5D0E"/>
    <w:rsid w:val="000B64F1"/>
    <w:rsid w:val="000B6B27"/>
    <w:rsid w:val="000B6D59"/>
    <w:rsid w:val="000B6DED"/>
    <w:rsid w:val="000B7B71"/>
    <w:rsid w:val="000B7F88"/>
    <w:rsid w:val="000C06AB"/>
    <w:rsid w:val="000C0D18"/>
    <w:rsid w:val="000C1CFF"/>
    <w:rsid w:val="000C24CB"/>
    <w:rsid w:val="000C2E1D"/>
    <w:rsid w:val="000C3547"/>
    <w:rsid w:val="000C41E8"/>
    <w:rsid w:val="000C6261"/>
    <w:rsid w:val="000C633C"/>
    <w:rsid w:val="000C6614"/>
    <w:rsid w:val="000C6F65"/>
    <w:rsid w:val="000C7763"/>
    <w:rsid w:val="000D115B"/>
    <w:rsid w:val="000D116D"/>
    <w:rsid w:val="000D141B"/>
    <w:rsid w:val="000D241F"/>
    <w:rsid w:val="000D288F"/>
    <w:rsid w:val="000D28D3"/>
    <w:rsid w:val="000D2913"/>
    <w:rsid w:val="000D2D04"/>
    <w:rsid w:val="000D341D"/>
    <w:rsid w:val="000D3925"/>
    <w:rsid w:val="000D43A1"/>
    <w:rsid w:val="000D442B"/>
    <w:rsid w:val="000D49AC"/>
    <w:rsid w:val="000D6180"/>
    <w:rsid w:val="000D7603"/>
    <w:rsid w:val="000D76EE"/>
    <w:rsid w:val="000E0B54"/>
    <w:rsid w:val="000E0E00"/>
    <w:rsid w:val="000E105A"/>
    <w:rsid w:val="000E2017"/>
    <w:rsid w:val="000E4180"/>
    <w:rsid w:val="000E47BD"/>
    <w:rsid w:val="000E4E28"/>
    <w:rsid w:val="000E4F67"/>
    <w:rsid w:val="000E59BD"/>
    <w:rsid w:val="000E59C2"/>
    <w:rsid w:val="000E5CB3"/>
    <w:rsid w:val="000E6B2F"/>
    <w:rsid w:val="000E6CDB"/>
    <w:rsid w:val="000E7246"/>
    <w:rsid w:val="000E74BF"/>
    <w:rsid w:val="000E7833"/>
    <w:rsid w:val="000E7977"/>
    <w:rsid w:val="000F003A"/>
    <w:rsid w:val="000F0126"/>
    <w:rsid w:val="000F06DB"/>
    <w:rsid w:val="000F13AF"/>
    <w:rsid w:val="000F144F"/>
    <w:rsid w:val="000F149C"/>
    <w:rsid w:val="000F1CC8"/>
    <w:rsid w:val="000F2D36"/>
    <w:rsid w:val="000F32E7"/>
    <w:rsid w:val="000F38A4"/>
    <w:rsid w:val="000F4275"/>
    <w:rsid w:val="000F4656"/>
    <w:rsid w:val="000F480D"/>
    <w:rsid w:val="000F4BFE"/>
    <w:rsid w:val="000F4D13"/>
    <w:rsid w:val="000F4D99"/>
    <w:rsid w:val="000F5173"/>
    <w:rsid w:val="000F692F"/>
    <w:rsid w:val="000F758F"/>
    <w:rsid w:val="00100D40"/>
    <w:rsid w:val="00100D4E"/>
    <w:rsid w:val="00100F65"/>
    <w:rsid w:val="00103D92"/>
    <w:rsid w:val="00104085"/>
    <w:rsid w:val="001041E2"/>
    <w:rsid w:val="00104F84"/>
    <w:rsid w:val="00105601"/>
    <w:rsid w:val="00105B2A"/>
    <w:rsid w:val="00106D32"/>
    <w:rsid w:val="001071C3"/>
    <w:rsid w:val="001077A0"/>
    <w:rsid w:val="00107D4B"/>
    <w:rsid w:val="001105D9"/>
    <w:rsid w:val="00110DF8"/>
    <w:rsid w:val="001113C2"/>
    <w:rsid w:val="0011162A"/>
    <w:rsid w:val="00111C57"/>
    <w:rsid w:val="00111E06"/>
    <w:rsid w:val="00111EC7"/>
    <w:rsid w:val="001132AB"/>
    <w:rsid w:val="001133D5"/>
    <w:rsid w:val="00114189"/>
    <w:rsid w:val="00114372"/>
    <w:rsid w:val="001148A6"/>
    <w:rsid w:val="00114C27"/>
    <w:rsid w:val="00114EC6"/>
    <w:rsid w:val="00115081"/>
    <w:rsid w:val="00117060"/>
    <w:rsid w:val="00117EE3"/>
    <w:rsid w:val="001206C3"/>
    <w:rsid w:val="00120A38"/>
    <w:rsid w:val="0012105A"/>
    <w:rsid w:val="00121A2D"/>
    <w:rsid w:val="00121EA7"/>
    <w:rsid w:val="00122014"/>
    <w:rsid w:val="001224AA"/>
    <w:rsid w:val="0012272A"/>
    <w:rsid w:val="001242A2"/>
    <w:rsid w:val="00124DBC"/>
    <w:rsid w:val="00124F03"/>
    <w:rsid w:val="00125D17"/>
    <w:rsid w:val="001277A8"/>
    <w:rsid w:val="00127C00"/>
    <w:rsid w:val="00131092"/>
    <w:rsid w:val="00131E53"/>
    <w:rsid w:val="00132BCE"/>
    <w:rsid w:val="00134809"/>
    <w:rsid w:val="0013571A"/>
    <w:rsid w:val="00135808"/>
    <w:rsid w:val="001359F6"/>
    <w:rsid w:val="00136326"/>
    <w:rsid w:val="00136394"/>
    <w:rsid w:val="00137426"/>
    <w:rsid w:val="00137B4D"/>
    <w:rsid w:val="00140787"/>
    <w:rsid w:val="001409B1"/>
    <w:rsid w:val="00144A5B"/>
    <w:rsid w:val="001458CD"/>
    <w:rsid w:val="00145BF2"/>
    <w:rsid w:val="001466A2"/>
    <w:rsid w:val="00147669"/>
    <w:rsid w:val="00147AFD"/>
    <w:rsid w:val="00147D36"/>
    <w:rsid w:val="00147DD9"/>
    <w:rsid w:val="001503E5"/>
    <w:rsid w:val="0015077D"/>
    <w:rsid w:val="001510B1"/>
    <w:rsid w:val="00151BF1"/>
    <w:rsid w:val="00152078"/>
    <w:rsid w:val="0015257D"/>
    <w:rsid w:val="00152778"/>
    <w:rsid w:val="00152A85"/>
    <w:rsid w:val="00152F57"/>
    <w:rsid w:val="00154963"/>
    <w:rsid w:val="00155705"/>
    <w:rsid w:val="00155B12"/>
    <w:rsid w:val="00156179"/>
    <w:rsid w:val="00157512"/>
    <w:rsid w:val="001575A5"/>
    <w:rsid w:val="00160E46"/>
    <w:rsid w:val="00161194"/>
    <w:rsid w:val="00161AD9"/>
    <w:rsid w:val="00162C88"/>
    <w:rsid w:val="001641C6"/>
    <w:rsid w:val="001643BA"/>
    <w:rsid w:val="0016453D"/>
    <w:rsid w:val="001647F2"/>
    <w:rsid w:val="0016535B"/>
    <w:rsid w:val="001653B4"/>
    <w:rsid w:val="00166173"/>
    <w:rsid w:val="00170299"/>
    <w:rsid w:val="00170EA2"/>
    <w:rsid w:val="0017193E"/>
    <w:rsid w:val="00171F91"/>
    <w:rsid w:val="00173A81"/>
    <w:rsid w:val="0017416E"/>
    <w:rsid w:val="00174D1B"/>
    <w:rsid w:val="00176D57"/>
    <w:rsid w:val="00177BB3"/>
    <w:rsid w:val="001807C8"/>
    <w:rsid w:val="00181066"/>
    <w:rsid w:val="0018110E"/>
    <w:rsid w:val="0018164F"/>
    <w:rsid w:val="0018225B"/>
    <w:rsid w:val="001822F2"/>
    <w:rsid w:val="00183118"/>
    <w:rsid w:val="00183A67"/>
    <w:rsid w:val="00184C1D"/>
    <w:rsid w:val="00184FEA"/>
    <w:rsid w:val="00186C86"/>
    <w:rsid w:val="0019088A"/>
    <w:rsid w:val="001915D3"/>
    <w:rsid w:val="00193A67"/>
    <w:rsid w:val="00194AE5"/>
    <w:rsid w:val="00194B89"/>
    <w:rsid w:val="001951C9"/>
    <w:rsid w:val="0019557D"/>
    <w:rsid w:val="0019651D"/>
    <w:rsid w:val="001971EE"/>
    <w:rsid w:val="00197253"/>
    <w:rsid w:val="001A04DA"/>
    <w:rsid w:val="001A0D0C"/>
    <w:rsid w:val="001A111B"/>
    <w:rsid w:val="001A24EA"/>
    <w:rsid w:val="001A3172"/>
    <w:rsid w:val="001A361D"/>
    <w:rsid w:val="001A3F85"/>
    <w:rsid w:val="001A4B66"/>
    <w:rsid w:val="001A4C49"/>
    <w:rsid w:val="001A6DFE"/>
    <w:rsid w:val="001A7455"/>
    <w:rsid w:val="001A78CA"/>
    <w:rsid w:val="001A7985"/>
    <w:rsid w:val="001B0387"/>
    <w:rsid w:val="001B081C"/>
    <w:rsid w:val="001B18F2"/>
    <w:rsid w:val="001B19D5"/>
    <w:rsid w:val="001B2252"/>
    <w:rsid w:val="001B30DE"/>
    <w:rsid w:val="001B4281"/>
    <w:rsid w:val="001B482F"/>
    <w:rsid w:val="001B4842"/>
    <w:rsid w:val="001B484D"/>
    <w:rsid w:val="001B4C30"/>
    <w:rsid w:val="001B5D5B"/>
    <w:rsid w:val="001B6850"/>
    <w:rsid w:val="001B6EC3"/>
    <w:rsid w:val="001C0F76"/>
    <w:rsid w:val="001C0FCA"/>
    <w:rsid w:val="001C1942"/>
    <w:rsid w:val="001C1BA6"/>
    <w:rsid w:val="001C40D6"/>
    <w:rsid w:val="001C469F"/>
    <w:rsid w:val="001C479C"/>
    <w:rsid w:val="001C498B"/>
    <w:rsid w:val="001C4C08"/>
    <w:rsid w:val="001C50F6"/>
    <w:rsid w:val="001C68D1"/>
    <w:rsid w:val="001C7041"/>
    <w:rsid w:val="001C70C0"/>
    <w:rsid w:val="001C7E4A"/>
    <w:rsid w:val="001D13F4"/>
    <w:rsid w:val="001D1E9A"/>
    <w:rsid w:val="001D34D4"/>
    <w:rsid w:val="001D3A2B"/>
    <w:rsid w:val="001D3B4C"/>
    <w:rsid w:val="001D3E11"/>
    <w:rsid w:val="001D4180"/>
    <w:rsid w:val="001D46C2"/>
    <w:rsid w:val="001D4E8B"/>
    <w:rsid w:val="001D580E"/>
    <w:rsid w:val="001D5828"/>
    <w:rsid w:val="001D5B63"/>
    <w:rsid w:val="001D6300"/>
    <w:rsid w:val="001D6623"/>
    <w:rsid w:val="001D665B"/>
    <w:rsid w:val="001D707A"/>
    <w:rsid w:val="001D76EC"/>
    <w:rsid w:val="001E0435"/>
    <w:rsid w:val="001E095F"/>
    <w:rsid w:val="001E1D2A"/>
    <w:rsid w:val="001E2844"/>
    <w:rsid w:val="001E2FAD"/>
    <w:rsid w:val="001E358D"/>
    <w:rsid w:val="001E3B3B"/>
    <w:rsid w:val="001E5802"/>
    <w:rsid w:val="001E588D"/>
    <w:rsid w:val="001E591A"/>
    <w:rsid w:val="001E6933"/>
    <w:rsid w:val="001E7E45"/>
    <w:rsid w:val="001F0859"/>
    <w:rsid w:val="001F0F51"/>
    <w:rsid w:val="001F15A7"/>
    <w:rsid w:val="001F1639"/>
    <w:rsid w:val="001F221D"/>
    <w:rsid w:val="001F2D50"/>
    <w:rsid w:val="001F3BFD"/>
    <w:rsid w:val="001F46EE"/>
    <w:rsid w:val="001F533F"/>
    <w:rsid w:val="001F68F1"/>
    <w:rsid w:val="001F7040"/>
    <w:rsid w:val="00200007"/>
    <w:rsid w:val="00200091"/>
    <w:rsid w:val="002001AC"/>
    <w:rsid w:val="0020044A"/>
    <w:rsid w:val="00200685"/>
    <w:rsid w:val="00200A11"/>
    <w:rsid w:val="002014E1"/>
    <w:rsid w:val="00201647"/>
    <w:rsid w:val="00201A63"/>
    <w:rsid w:val="00201C0C"/>
    <w:rsid w:val="002023AC"/>
    <w:rsid w:val="002026F4"/>
    <w:rsid w:val="00202813"/>
    <w:rsid w:val="00202DDE"/>
    <w:rsid w:val="002034CC"/>
    <w:rsid w:val="00203B0C"/>
    <w:rsid w:val="002044E0"/>
    <w:rsid w:val="002048DD"/>
    <w:rsid w:val="00204D77"/>
    <w:rsid w:val="00205186"/>
    <w:rsid w:val="00205580"/>
    <w:rsid w:val="00205897"/>
    <w:rsid w:val="00205D5C"/>
    <w:rsid w:val="00206EC2"/>
    <w:rsid w:val="00207374"/>
    <w:rsid w:val="002073EC"/>
    <w:rsid w:val="002074FB"/>
    <w:rsid w:val="00207E55"/>
    <w:rsid w:val="0021018D"/>
    <w:rsid w:val="0021032E"/>
    <w:rsid w:val="0021069D"/>
    <w:rsid w:val="002129C3"/>
    <w:rsid w:val="0021367B"/>
    <w:rsid w:val="00213911"/>
    <w:rsid w:val="0021403D"/>
    <w:rsid w:val="0021405D"/>
    <w:rsid w:val="002141A2"/>
    <w:rsid w:val="002148C0"/>
    <w:rsid w:val="00215259"/>
    <w:rsid w:val="002154B6"/>
    <w:rsid w:val="002156CD"/>
    <w:rsid w:val="00215B27"/>
    <w:rsid w:val="0021603B"/>
    <w:rsid w:val="002171BC"/>
    <w:rsid w:val="002171C2"/>
    <w:rsid w:val="002176AC"/>
    <w:rsid w:val="00220323"/>
    <w:rsid w:val="002212D6"/>
    <w:rsid w:val="002218A4"/>
    <w:rsid w:val="00222A46"/>
    <w:rsid w:val="00223072"/>
    <w:rsid w:val="0022321F"/>
    <w:rsid w:val="00223644"/>
    <w:rsid w:val="0022373A"/>
    <w:rsid w:val="002238E3"/>
    <w:rsid w:val="00223904"/>
    <w:rsid w:val="00223B4D"/>
    <w:rsid w:val="00223F90"/>
    <w:rsid w:val="002241DB"/>
    <w:rsid w:val="002242D7"/>
    <w:rsid w:val="002258A5"/>
    <w:rsid w:val="00226093"/>
    <w:rsid w:val="00226E3D"/>
    <w:rsid w:val="00226F27"/>
    <w:rsid w:val="002272AA"/>
    <w:rsid w:val="00227C2D"/>
    <w:rsid w:val="00227C80"/>
    <w:rsid w:val="00227CF4"/>
    <w:rsid w:val="00230094"/>
    <w:rsid w:val="00230211"/>
    <w:rsid w:val="00230D32"/>
    <w:rsid w:val="00231046"/>
    <w:rsid w:val="0023153F"/>
    <w:rsid w:val="00232A98"/>
    <w:rsid w:val="00232B34"/>
    <w:rsid w:val="00232FE3"/>
    <w:rsid w:val="002343C8"/>
    <w:rsid w:val="00234BDA"/>
    <w:rsid w:val="00234DF1"/>
    <w:rsid w:val="00234FDE"/>
    <w:rsid w:val="00235518"/>
    <w:rsid w:val="00235A93"/>
    <w:rsid w:val="00235D17"/>
    <w:rsid w:val="00237008"/>
    <w:rsid w:val="00237161"/>
    <w:rsid w:val="0023725A"/>
    <w:rsid w:val="0023792E"/>
    <w:rsid w:val="00237BA5"/>
    <w:rsid w:val="0024017D"/>
    <w:rsid w:val="00240357"/>
    <w:rsid w:val="002409C2"/>
    <w:rsid w:val="00241006"/>
    <w:rsid w:val="00241E1D"/>
    <w:rsid w:val="002425A8"/>
    <w:rsid w:val="002427FE"/>
    <w:rsid w:val="00242AC8"/>
    <w:rsid w:val="002437A4"/>
    <w:rsid w:val="00243C46"/>
    <w:rsid w:val="00243FAA"/>
    <w:rsid w:val="0024440E"/>
    <w:rsid w:val="00244693"/>
    <w:rsid w:val="0024671D"/>
    <w:rsid w:val="00247285"/>
    <w:rsid w:val="0024741E"/>
    <w:rsid w:val="00250A9D"/>
    <w:rsid w:val="00250CAD"/>
    <w:rsid w:val="0025454D"/>
    <w:rsid w:val="00254A27"/>
    <w:rsid w:val="00256053"/>
    <w:rsid w:val="00256953"/>
    <w:rsid w:val="002579C9"/>
    <w:rsid w:val="00257DC1"/>
    <w:rsid w:val="00261601"/>
    <w:rsid w:val="00261B2F"/>
    <w:rsid w:val="00262661"/>
    <w:rsid w:val="00262B19"/>
    <w:rsid w:val="0026395E"/>
    <w:rsid w:val="00263DD5"/>
    <w:rsid w:val="002647C2"/>
    <w:rsid w:val="002666E4"/>
    <w:rsid w:val="002678D6"/>
    <w:rsid w:val="00270143"/>
    <w:rsid w:val="002715B0"/>
    <w:rsid w:val="0027198C"/>
    <w:rsid w:val="00271B02"/>
    <w:rsid w:val="00273E79"/>
    <w:rsid w:val="00274439"/>
    <w:rsid w:val="00274DDA"/>
    <w:rsid w:val="00275FF9"/>
    <w:rsid w:val="002773CB"/>
    <w:rsid w:val="00277571"/>
    <w:rsid w:val="00280881"/>
    <w:rsid w:val="00281B58"/>
    <w:rsid w:val="00281F21"/>
    <w:rsid w:val="0028238A"/>
    <w:rsid w:val="002825FE"/>
    <w:rsid w:val="00282E82"/>
    <w:rsid w:val="00282F70"/>
    <w:rsid w:val="002831DE"/>
    <w:rsid w:val="002836F2"/>
    <w:rsid w:val="00283D3A"/>
    <w:rsid w:val="002846D4"/>
    <w:rsid w:val="00284752"/>
    <w:rsid w:val="00285675"/>
    <w:rsid w:val="00286A4C"/>
    <w:rsid w:val="0028768B"/>
    <w:rsid w:val="00290209"/>
    <w:rsid w:val="00290E96"/>
    <w:rsid w:val="002918B0"/>
    <w:rsid w:val="00292319"/>
    <w:rsid w:val="00292532"/>
    <w:rsid w:val="00292CF4"/>
    <w:rsid w:val="002937B2"/>
    <w:rsid w:val="00293B4F"/>
    <w:rsid w:val="00294627"/>
    <w:rsid w:val="00294CF3"/>
    <w:rsid w:val="00294D55"/>
    <w:rsid w:val="002956C8"/>
    <w:rsid w:val="00295A32"/>
    <w:rsid w:val="002961DA"/>
    <w:rsid w:val="002966AE"/>
    <w:rsid w:val="00297473"/>
    <w:rsid w:val="002978E7"/>
    <w:rsid w:val="00297AFA"/>
    <w:rsid w:val="002A0A61"/>
    <w:rsid w:val="002A23A1"/>
    <w:rsid w:val="002A2B55"/>
    <w:rsid w:val="002A2B5B"/>
    <w:rsid w:val="002A3875"/>
    <w:rsid w:val="002A400B"/>
    <w:rsid w:val="002A4894"/>
    <w:rsid w:val="002A67F6"/>
    <w:rsid w:val="002A6918"/>
    <w:rsid w:val="002A6ADB"/>
    <w:rsid w:val="002A703F"/>
    <w:rsid w:val="002A7846"/>
    <w:rsid w:val="002B1CB1"/>
    <w:rsid w:val="002B3310"/>
    <w:rsid w:val="002B4046"/>
    <w:rsid w:val="002B58E9"/>
    <w:rsid w:val="002B5DC3"/>
    <w:rsid w:val="002B73C2"/>
    <w:rsid w:val="002B771C"/>
    <w:rsid w:val="002C02E2"/>
    <w:rsid w:val="002C0447"/>
    <w:rsid w:val="002C1F19"/>
    <w:rsid w:val="002C255F"/>
    <w:rsid w:val="002C2CA5"/>
    <w:rsid w:val="002C2E7A"/>
    <w:rsid w:val="002C3003"/>
    <w:rsid w:val="002C426F"/>
    <w:rsid w:val="002C63C2"/>
    <w:rsid w:val="002C6861"/>
    <w:rsid w:val="002C7C95"/>
    <w:rsid w:val="002C7E2E"/>
    <w:rsid w:val="002C7EEB"/>
    <w:rsid w:val="002D02B1"/>
    <w:rsid w:val="002D06F0"/>
    <w:rsid w:val="002D0E0C"/>
    <w:rsid w:val="002D138C"/>
    <w:rsid w:val="002D196B"/>
    <w:rsid w:val="002D1DA4"/>
    <w:rsid w:val="002D1ECC"/>
    <w:rsid w:val="002D22AF"/>
    <w:rsid w:val="002D2CDF"/>
    <w:rsid w:val="002D387F"/>
    <w:rsid w:val="002D3B7E"/>
    <w:rsid w:val="002D3BF4"/>
    <w:rsid w:val="002D41D3"/>
    <w:rsid w:val="002D43FB"/>
    <w:rsid w:val="002D4945"/>
    <w:rsid w:val="002D4F61"/>
    <w:rsid w:val="002D5285"/>
    <w:rsid w:val="002D53F6"/>
    <w:rsid w:val="002D5C5D"/>
    <w:rsid w:val="002D5FB6"/>
    <w:rsid w:val="002D6870"/>
    <w:rsid w:val="002D6C3C"/>
    <w:rsid w:val="002E188B"/>
    <w:rsid w:val="002E1E0B"/>
    <w:rsid w:val="002E2111"/>
    <w:rsid w:val="002E2228"/>
    <w:rsid w:val="002E3031"/>
    <w:rsid w:val="002E34D4"/>
    <w:rsid w:val="002E3C8B"/>
    <w:rsid w:val="002E4158"/>
    <w:rsid w:val="002E43E8"/>
    <w:rsid w:val="002E62C7"/>
    <w:rsid w:val="002E7A98"/>
    <w:rsid w:val="002E7C41"/>
    <w:rsid w:val="002E7D2B"/>
    <w:rsid w:val="002E7DBC"/>
    <w:rsid w:val="002F037D"/>
    <w:rsid w:val="002F08E0"/>
    <w:rsid w:val="002F1C3C"/>
    <w:rsid w:val="002F2034"/>
    <w:rsid w:val="002F2062"/>
    <w:rsid w:val="002F243E"/>
    <w:rsid w:val="002F278B"/>
    <w:rsid w:val="002F2888"/>
    <w:rsid w:val="002F2F6A"/>
    <w:rsid w:val="002F4190"/>
    <w:rsid w:val="002F41B1"/>
    <w:rsid w:val="002F42A7"/>
    <w:rsid w:val="002F43B0"/>
    <w:rsid w:val="002F4700"/>
    <w:rsid w:val="002F5DC4"/>
    <w:rsid w:val="002F68DC"/>
    <w:rsid w:val="002F691C"/>
    <w:rsid w:val="002F79CD"/>
    <w:rsid w:val="002F7C17"/>
    <w:rsid w:val="002F7FC4"/>
    <w:rsid w:val="003006BF"/>
    <w:rsid w:val="00301008"/>
    <w:rsid w:val="0030258E"/>
    <w:rsid w:val="00302BE9"/>
    <w:rsid w:val="00302FAE"/>
    <w:rsid w:val="003035C4"/>
    <w:rsid w:val="0030409A"/>
    <w:rsid w:val="003041AE"/>
    <w:rsid w:val="00307AD7"/>
    <w:rsid w:val="003102AF"/>
    <w:rsid w:val="003106FF"/>
    <w:rsid w:val="00310D03"/>
    <w:rsid w:val="0031154D"/>
    <w:rsid w:val="003122AB"/>
    <w:rsid w:val="003122D2"/>
    <w:rsid w:val="00312434"/>
    <w:rsid w:val="00312EEA"/>
    <w:rsid w:val="00313B01"/>
    <w:rsid w:val="00313F28"/>
    <w:rsid w:val="003144D4"/>
    <w:rsid w:val="003152BF"/>
    <w:rsid w:val="00315DD3"/>
    <w:rsid w:val="0031637A"/>
    <w:rsid w:val="0031665E"/>
    <w:rsid w:val="003166BF"/>
    <w:rsid w:val="003167D9"/>
    <w:rsid w:val="00317420"/>
    <w:rsid w:val="00317B96"/>
    <w:rsid w:val="00320291"/>
    <w:rsid w:val="0032034F"/>
    <w:rsid w:val="0032081B"/>
    <w:rsid w:val="00324868"/>
    <w:rsid w:val="00324A65"/>
    <w:rsid w:val="00325D2A"/>
    <w:rsid w:val="003260A1"/>
    <w:rsid w:val="00327F1D"/>
    <w:rsid w:val="00327FCB"/>
    <w:rsid w:val="00330292"/>
    <w:rsid w:val="003304E9"/>
    <w:rsid w:val="00332C5F"/>
    <w:rsid w:val="00333597"/>
    <w:rsid w:val="003338D1"/>
    <w:rsid w:val="003344B6"/>
    <w:rsid w:val="00334DD8"/>
    <w:rsid w:val="00335BB9"/>
    <w:rsid w:val="003404AA"/>
    <w:rsid w:val="00340CFE"/>
    <w:rsid w:val="00340FC5"/>
    <w:rsid w:val="00341080"/>
    <w:rsid w:val="00341169"/>
    <w:rsid w:val="00341C02"/>
    <w:rsid w:val="00342212"/>
    <w:rsid w:val="0034292D"/>
    <w:rsid w:val="003429D5"/>
    <w:rsid w:val="00343A55"/>
    <w:rsid w:val="003447CD"/>
    <w:rsid w:val="003450FE"/>
    <w:rsid w:val="003456A4"/>
    <w:rsid w:val="00345868"/>
    <w:rsid w:val="003458A7"/>
    <w:rsid w:val="003460EE"/>
    <w:rsid w:val="0034684F"/>
    <w:rsid w:val="00346E2B"/>
    <w:rsid w:val="00347608"/>
    <w:rsid w:val="00347FED"/>
    <w:rsid w:val="00350135"/>
    <w:rsid w:val="003505A7"/>
    <w:rsid w:val="003506A7"/>
    <w:rsid w:val="00350967"/>
    <w:rsid w:val="00351683"/>
    <w:rsid w:val="003516A0"/>
    <w:rsid w:val="003519AB"/>
    <w:rsid w:val="00351F94"/>
    <w:rsid w:val="003526B0"/>
    <w:rsid w:val="00352D60"/>
    <w:rsid w:val="003544DF"/>
    <w:rsid w:val="0035452B"/>
    <w:rsid w:val="00354727"/>
    <w:rsid w:val="00354896"/>
    <w:rsid w:val="003553DB"/>
    <w:rsid w:val="003556BF"/>
    <w:rsid w:val="003557BC"/>
    <w:rsid w:val="00355C77"/>
    <w:rsid w:val="003568D6"/>
    <w:rsid w:val="00356D9D"/>
    <w:rsid w:val="00356FBF"/>
    <w:rsid w:val="003571CB"/>
    <w:rsid w:val="00357312"/>
    <w:rsid w:val="00357D7D"/>
    <w:rsid w:val="00357DC6"/>
    <w:rsid w:val="00360330"/>
    <w:rsid w:val="0036058F"/>
    <w:rsid w:val="003606E1"/>
    <w:rsid w:val="0036093E"/>
    <w:rsid w:val="00362099"/>
    <w:rsid w:val="00362664"/>
    <w:rsid w:val="00362810"/>
    <w:rsid w:val="00362FAC"/>
    <w:rsid w:val="0036336D"/>
    <w:rsid w:val="00364152"/>
    <w:rsid w:val="0036417F"/>
    <w:rsid w:val="003653E0"/>
    <w:rsid w:val="003653FE"/>
    <w:rsid w:val="00365F24"/>
    <w:rsid w:val="003707EA"/>
    <w:rsid w:val="00370B6E"/>
    <w:rsid w:val="00370C21"/>
    <w:rsid w:val="00371954"/>
    <w:rsid w:val="0037208D"/>
    <w:rsid w:val="00372C4B"/>
    <w:rsid w:val="0037378D"/>
    <w:rsid w:val="003740F6"/>
    <w:rsid w:val="003745CC"/>
    <w:rsid w:val="003746EB"/>
    <w:rsid w:val="00374FFA"/>
    <w:rsid w:val="003753C6"/>
    <w:rsid w:val="00375816"/>
    <w:rsid w:val="00375A90"/>
    <w:rsid w:val="00375FEA"/>
    <w:rsid w:val="003771A4"/>
    <w:rsid w:val="003771B1"/>
    <w:rsid w:val="00377601"/>
    <w:rsid w:val="00377A92"/>
    <w:rsid w:val="00377E87"/>
    <w:rsid w:val="0038183C"/>
    <w:rsid w:val="00382CD9"/>
    <w:rsid w:val="003835AA"/>
    <w:rsid w:val="00383622"/>
    <w:rsid w:val="0038476B"/>
    <w:rsid w:val="00384851"/>
    <w:rsid w:val="00384DE9"/>
    <w:rsid w:val="00384FFF"/>
    <w:rsid w:val="00385333"/>
    <w:rsid w:val="00385486"/>
    <w:rsid w:val="003869F6"/>
    <w:rsid w:val="003872F0"/>
    <w:rsid w:val="00387F62"/>
    <w:rsid w:val="00390337"/>
    <w:rsid w:val="003921C6"/>
    <w:rsid w:val="0039264C"/>
    <w:rsid w:val="00392914"/>
    <w:rsid w:val="003929B4"/>
    <w:rsid w:val="00392D69"/>
    <w:rsid w:val="00393341"/>
    <w:rsid w:val="00394811"/>
    <w:rsid w:val="00394C60"/>
    <w:rsid w:val="00395169"/>
    <w:rsid w:val="0039570F"/>
    <w:rsid w:val="00396828"/>
    <w:rsid w:val="00396AAC"/>
    <w:rsid w:val="00397937"/>
    <w:rsid w:val="003A25E7"/>
    <w:rsid w:val="003A36CD"/>
    <w:rsid w:val="003A39D7"/>
    <w:rsid w:val="003A42CC"/>
    <w:rsid w:val="003A4F05"/>
    <w:rsid w:val="003A4F2E"/>
    <w:rsid w:val="003A57AD"/>
    <w:rsid w:val="003A5E24"/>
    <w:rsid w:val="003A5F45"/>
    <w:rsid w:val="003A60E8"/>
    <w:rsid w:val="003A62B8"/>
    <w:rsid w:val="003A6D07"/>
    <w:rsid w:val="003A6F94"/>
    <w:rsid w:val="003A7C70"/>
    <w:rsid w:val="003A7E4E"/>
    <w:rsid w:val="003B02ED"/>
    <w:rsid w:val="003B083A"/>
    <w:rsid w:val="003B1C00"/>
    <w:rsid w:val="003B226E"/>
    <w:rsid w:val="003B27BB"/>
    <w:rsid w:val="003B2EAB"/>
    <w:rsid w:val="003B3014"/>
    <w:rsid w:val="003B3096"/>
    <w:rsid w:val="003B34B2"/>
    <w:rsid w:val="003B3C13"/>
    <w:rsid w:val="003B3D52"/>
    <w:rsid w:val="003B5CCA"/>
    <w:rsid w:val="003B66EB"/>
    <w:rsid w:val="003B6AE2"/>
    <w:rsid w:val="003B6E32"/>
    <w:rsid w:val="003B70EA"/>
    <w:rsid w:val="003B7BFD"/>
    <w:rsid w:val="003C18D6"/>
    <w:rsid w:val="003C1B03"/>
    <w:rsid w:val="003C1D12"/>
    <w:rsid w:val="003C22EA"/>
    <w:rsid w:val="003C234F"/>
    <w:rsid w:val="003C28B5"/>
    <w:rsid w:val="003C30F9"/>
    <w:rsid w:val="003C3185"/>
    <w:rsid w:val="003C35D2"/>
    <w:rsid w:val="003C3D92"/>
    <w:rsid w:val="003C46AC"/>
    <w:rsid w:val="003C4DB0"/>
    <w:rsid w:val="003C6462"/>
    <w:rsid w:val="003C6DBA"/>
    <w:rsid w:val="003D029A"/>
    <w:rsid w:val="003D0702"/>
    <w:rsid w:val="003D14EA"/>
    <w:rsid w:val="003D22EF"/>
    <w:rsid w:val="003D2467"/>
    <w:rsid w:val="003D24FE"/>
    <w:rsid w:val="003D264B"/>
    <w:rsid w:val="003D2EEC"/>
    <w:rsid w:val="003D443C"/>
    <w:rsid w:val="003D45C8"/>
    <w:rsid w:val="003D4E8B"/>
    <w:rsid w:val="003D5560"/>
    <w:rsid w:val="003D66CF"/>
    <w:rsid w:val="003D6840"/>
    <w:rsid w:val="003D6AA7"/>
    <w:rsid w:val="003D6B89"/>
    <w:rsid w:val="003D74B4"/>
    <w:rsid w:val="003D7921"/>
    <w:rsid w:val="003E0B15"/>
    <w:rsid w:val="003E1316"/>
    <w:rsid w:val="003E1709"/>
    <w:rsid w:val="003E249D"/>
    <w:rsid w:val="003E2D95"/>
    <w:rsid w:val="003E33E1"/>
    <w:rsid w:val="003E392E"/>
    <w:rsid w:val="003E3CB1"/>
    <w:rsid w:val="003E3DE6"/>
    <w:rsid w:val="003E447E"/>
    <w:rsid w:val="003E4ADE"/>
    <w:rsid w:val="003E5333"/>
    <w:rsid w:val="003E65EB"/>
    <w:rsid w:val="003E6AC9"/>
    <w:rsid w:val="003E6F33"/>
    <w:rsid w:val="003F0692"/>
    <w:rsid w:val="003F0958"/>
    <w:rsid w:val="003F0EB9"/>
    <w:rsid w:val="003F13AF"/>
    <w:rsid w:val="003F287D"/>
    <w:rsid w:val="003F2E42"/>
    <w:rsid w:val="003F3198"/>
    <w:rsid w:val="003F3E66"/>
    <w:rsid w:val="003F3FE1"/>
    <w:rsid w:val="003F4184"/>
    <w:rsid w:val="003F4266"/>
    <w:rsid w:val="003F4736"/>
    <w:rsid w:val="003F6133"/>
    <w:rsid w:val="003F66FC"/>
    <w:rsid w:val="003F68E7"/>
    <w:rsid w:val="003F69F8"/>
    <w:rsid w:val="003F7247"/>
    <w:rsid w:val="00400C30"/>
    <w:rsid w:val="00401836"/>
    <w:rsid w:val="004019F4"/>
    <w:rsid w:val="0040227F"/>
    <w:rsid w:val="00402385"/>
    <w:rsid w:val="00402858"/>
    <w:rsid w:val="0040292E"/>
    <w:rsid w:val="00402E06"/>
    <w:rsid w:val="0040382A"/>
    <w:rsid w:val="00403C8B"/>
    <w:rsid w:val="004040AA"/>
    <w:rsid w:val="00404AE5"/>
    <w:rsid w:val="00405775"/>
    <w:rsid w:val="004057C2"/>
    <w:rsid w:val="00405AAF"/>
    <w:rsid w:val="00406B30"/>
    <w:rsid w:val="004071BF"/>
    <w:rsid w:val="00410FC0"/>
    <w:rsid w:val="00411055"/>
    <w:rsid w:val="00411444"/>
    <w:rsid w:val="00411554"/>
    <w:rsid w:val="004115E1"/>
    <w:rsid w:val="00412DC1"/>
    <w:rsid w:val="004148DA"/>
    <w:rsid w:val="00414C69"/>
    <w:rsid w:val="00415F00"/>
    <w:rsid w:val="0041637D"/>
    <w:rsid w:val="00416F86"/>
    <w:rsid w:val="00417A94"/>
    <w:rsid w:val="004201EA"/>
    <w:rsid w:val="004201EC"/>
    <w:rsid w:val="00420F46"/>
    <w:rsid w:val="00421645"/>
    <w:rsid w:val="0042197A"/>
    <w:rsid w:val="00421A1B"/>
    <w:rsid w:val="004228BF"/>
    <w:rsid w:val="00422914"/>
    <w:rsid w:val="00423A06"/>
    <w:rsid w:val="004246AE"/>
    <w:rsid w:val="00424921"/>
    <w:rsid w:val="00425243"/>
    <w:rsid w:val="00426126"/>
    <w:rsid w:val="004276C7"/>
    <w:rsid w:val="004278E8"/>
    <w:rsid w:val="00431E76"/>
    <w:rsid w:val="00431F6D"/>
    <w:rsid w:val="0043257F"/>
    <w:rsid w:val="00432B69"/>
    <w:rsid w:val="00433A47"/>
    <w:rsid w:val="00433B63"/>
    <w:rsid w:val="004353B6"/>
    <w:rsid w:val="00435869"/>
    <w:rsid w:val="0043612E"/>
    <w:rsid w:val="00436285"/>
    <w:rsid w:val="004365FA"/>
    <w:rsid w:val="004369DB"/>
    <w:rsid w:val="004374F6"/>
    <w:rsid w:val="00437621"/>
    <w:rsid w:val="00440DAC"/>
    <w:rsid w:val="00441147"/>
    <w:rsid w:val="004413A4"/>
    <w:rsid w:val="0044164C"/>
    <w:rsid w:val="0044242F"/>
    <w:rsid w:val="00442F73"/>
    <w:rsid w:val="004441B9"/>
    <w:rsid w:val="00445F12"/>
    <w:rsid w:val="0044640C"/>
    <w:rsid w:val="00446E37"/>
    <w:rsid w:val="00446FDA"/>
    <w:rsid w:val="00447019"/>
    <w:rsid w:val="004476AF"/>
    <w:rsid w:val="004479CD"/>
    <w:rsid w:val="00450DF5"/>
    <w:rsid w:val="00451205"/>
    <w:rsid w:val="00452C4D"/>
    <w:rsid w:val="0045435A"/>
    <w:rsid w:val="004547E5"/>
    <w:rsid w:val="00454B57"/>
    <w:rsid w:val="00455CF1"/>
    <w:rsid w:val="00456199"/>
    <w:rsid w:val="00457175"/>
    <w:rsid w:val="0045780B"/>
    <w:rsid w:val="00460472"/>
    <w:rsid w:val="004616AA"/>
    <w:rsid w:val="004616B7"/>
    <w:rsid w:val="0046176B"/>
    <w:rsid w:val="00462297"/>
    <w:rsid w:val="00462484"/>
    <w:rsid w:val="004638DB"/>
    <w:rsid w:val="0046459D"/>
    <w:rsid w:val="0046649B"/>
    <w:rsid w:val="00466B5A"/>
    <w:rsid w:val="0046754A"/>
    <w:rsid w:val="00467CBC"/>
    <w:rsid w:val="004717E4"/>
    <w:rsid w:val="00471903"/>
    <w:rsid w:val="00471E9F"/>
    <w:rsid w:val="00473357"/>
    <w:rsid w:val="00473B40"/>
    <w:rsid w:val="00474257"/>
    <w:rsid w:val="00474481"/>
    <w:rsid w:val="00474E73"/>
    <w:rsid w:val="004756B6"/>
    <w:rsid w:val="00475BFB"/>
    <w:rsid w:val="0047611F"/>
    <w:rsid w:val="0047764C"/>
    <w:rsid w:val="0047788A"/>
    <w:rsid w:val="004778DE"/>
    <w:rsid w:val="004813F5"/>
    <w:rsid w:val="00481E2F"/>
    <w:rsid w:val="00482039"/>
    <w:rsid w:val="00482345"/>
    <w:rsid w:val="00482BB4"/>
    <w:rsid w:val="00482D2D"/>
    <w:rsid w:val="004845B4"/>
    <w:rsid w:val="0048467B"/>
    <w:rsid w:val="0048497C"/>
    <w:rsid w:val="00485C51"/>
    <w:rsid w:val="00486563"/>
    <w:rsid w:val="00487C0F"/>
    <w:rsid w:val="00490535"/>
    <w:rsid w:val="00490CE3"/>
    <w:rsid w:val="00490D93"/>
    <w:rsid w:val="00490ECB"/>
    <w:rsid w:val="004912E6"/>
    <w:rsid w:val="00491363"/>
    <w:rsid w:val="0049168D"/>
    <w:rsid w:val="00493280"/>
    <w:rsid w:val="00493EA5"/>
    <w:rsid w:val="004945EC"/>
    <w:rsid w:val="004953D5"/>
    <w:rsid w:val="00496687"/>
    <w:rsid w:val="00496A72"/>
    <w:rsid w:val="004972F8"/>
    <w:rsid w:val="004A017F"/>
    <w:rsid w:val="004A09EA"/>
    <w:rsid w:val="004A0AA1"/>
    <w:rsid w:val="004A0C1C"/>
    <w:rsid w:val="004A0FAF"/>
    <w:rsid w:val="004A1094"/>
    <w:rsid w:val="004A1399"/>
    <w:rsid w:val="004A1E9B"/>
    <w:rsid w:val="004A1F77"/>
    <w:rsid w:val="004A23FD"/>
    <w:rsid w:val="004A2FE9"/>
    <w:rsid w:val="004A31E6"/>
    <w:rsid w:val="004A341C"/>
    <w:rsid w:val="004A37D0"/>
    <w:rsid w:val="004A5BE7"/>
    <w:rsid w:val="004A5DD8"/>
    <w:rsid w:val="004A60FA"/>
    <w:rsid w:val="004A655F"/>
    <w:rsid w:val="004A6BC6"/>
    <w:rsid w:val="004B0250"/>
    <w:rsid w:val="004B0356"/>
    <w:rsid w:val="004B0877"/>
    <w:rsid w:val="004B0B4A"/>
    <w:rsid w:val="004B1099"/>
    <w:rsid w:val="004B12B0"/>
    <w:rsid w:val="004B1419"/>
    <w:rsid w:val="004B2370"/>
    <w:rsid w:val="004B2682"/>
    <w:rsid w:val="004B36ED"/>
    <w:rsid w:val="004B37EE"/>
    <w:rsid w:val="004B3F79"/>
    <w:rsid w:val="004B4194"/>
    <w:rsid w:val="004B4D25"/>
    <w:rsid w:val="004B4EAE"/>
    <w:rsid w:val="004B4F67"/>
    <w:rsid w:val="004B5814"/>
    <w:rsid w:val="004B59E5"/>
    <w:rsid w:val="004B6849"/>
    <w:rsid w:val="004B6C56"/>
    <w:rsid w:val="004B7FDA"/>
    <w:rsid w:val="004C128C"/>
    <w:rsid w:val="004C1DAC"/>
    <w:rsid w:val="004C1E6C"/>
    <w:rsid w:val="004C249A"/>
    <w:rsid w:val="004C2ADA"/>
    <w:rsid w:val="004C3296"/>
    <w:rsid w:val="004C3317"/>
    <w:rsid w:val="004C3351"/>
    <w:rsid w:val="004C3423"/>
    <w:rsid w:val="004C39AD"/>
    <w:rsid w:val="004C4242"/>
    <w:rsid w:val="004C4A78"/>
    <w:rsid w:val="004C4B5C"/>
    <w:rsid w:val="004C4F7E"/>
    <w:rsid w:val="004C500B"/>
    <w:rsid w:val="004C5861"/>
    <w:rsid w:val="004C5B21"/>
    <w:rsid w:val="004C63B2"/>
    <w:rsid w:val="004C63F9"/>
    <w:rsid w:val="004C7943"/>
    <w:rsid w:val="004C7EC9"/>
    <w:rsid w:val="004D0C69"/>
    <w:rsid w:val="004D1C01"/>
    <w:rsid w:val="004D21A7"/>
    <w:rsid w:val="004D4117"/>
    <w:rsid w:val="004D45C4"/>
    <w:rsid w:val="004D56EF"/>
    <w:rsid w:val="004D5C7B"/>
    <w:rsid w:val="004D61AB"/>
    <w:rsid w:val="004D7592"/>
    <w:rsid w:val="004D7619"/>
    <w:rsid w:val="004E0234"/>
    <w:rsid w:val="004E0731"/>
    <w:rsid w:val="004E0CA9"/>
    <w:rsid w:val="004E14AF"/>
    <w:rsid w:val="004E1B77"/>
    <w:rsid w:val="004E26D1"/>
    <w:rsid w:val="004E2C02"/>
    <w:rsid w:val="004E2FDF"/>
    <w:rsid w:val="004E393B"/>
    <w:rsid w:val="004E3FD6"/>
    <w:rsid w:val="004E58B7"/>
    <w:rsid w:val="004E6988"/>
    <w:rsid w:val="004E6FE2"/>
    <w:rsid w:val="004E7513"/>
    <w:rsid w:val="004F1FC8"/>
    <w:rsid w:val="004F3068"/>
    <w:rsid w:val="004F40A0"/>
    <w:rsid w:val="004F4326"/>
    <w:rsid w:val="004F594E"/>
    <w:rsid w:val="004F5B2D"/>
    <w:rsid w:val="004F675C"/>
    <w:rsid w:val="004F6C80"/>
    <w:rsid w:val="0050026F"/>
    <w:rsid w:val="00500C45"/>
    <w:rsid w:val="00501399"/>
    <w:rsid w:val="00501FF2"/>
    <w:rsid w:val="005027FE"/>
    <w:rsid w:val="0050287D"/>
    <w:rsid w:val="00502D3B"/>
    <w:rsid w:val="00503B26"/>
    <w:rsid w:val="00504633"/>
    <w:rsid w:val="005047B7"/>
    <w:rsid w:val="00505449"/>
    <w:rsid w:val="0050568B"/>
    <w:rsid w:val="00506420"/>
    <w:rsid w:val="00507B58"/>
    <w:rsid w:val="00510726"/>
    <w:rsid w:val="00510AFF"/>
    <w:rsid w:val="005118B3"/>
    <w:rsid w:val="00511993"/>
    <w:rsid w:val="0051225A"/>
    <w:rsid w:val="005129F7"/>
    <w:rsid w:val="00513158"/>
    <w:rsid w:val="005138B5"/>
    <w:rsid w:val="00513A5C"/>
    <w:rsid w:val="005140D1"/>
    <w:rsid w:val="0051432A"/>
    <w:rsid w:val="00514498"/>
    <w:rsid w:val="005149F4"/>
    <w:rsid w:val="005156B6"/>
    <w:rsid w:val="00515D8B"/>
    <w:rsid w:val="005160C2"/>
    <w:rsid w:val="00516128"/>
    <w:rsid w:val="00516237"/>
    <w:rsid w:val="0051713A"/>
    <w:rsid w:val="0051713E"/>
    <w:rsid w:val="00517A88"/>
    <w:rsid w:val="00517E02"/>
    <w:rsid w:val="00517EF1"/>
    <w:rsid w:val="005214CF"/>
    <w:rsid w:val="005226D4"/>
    <w:rsid w:val="0052297F"/>
    <w:rsid w:val="00522B6B"/>
    <w:rsid w:val="00522E68"/>
    <w:rsid w:val="00523045"/>
    <w:rsid w:val="005232CB"/>
    <w:rsid w:val="005239A3"/>
    <w:rsid w:val="005239C2"/>
    <w:rsid w:val="00523AB6"/>
    <w:rsid w:val="00523FAC"/>
    <w:rsid w:val="0052409D"/>
    <w:rsid w:val="00524E22"/>
    <w:rsid w:val="0052544D"/>
    <w:rsid w:val="0052633D"/>
    <w:rsid w:val="00526387"/>
    <w:rsid w:val="00527D93"/>
    <w:rsid w:val="005301D7"/>
    <w:rsid w:val="0053062F"/>
    <w:rsid w:val="00530B54"/>
    <w:rsid w:val="00530F8A"/>
    <w:rsid w:val="005315BE"/>
    <w:rsid w:val="005317BA"/>
    <w:rsid w:val="005333B6"/>
    <w:rsid w:val="00533650"/>
    <w:rsid w:val="00533717"/>
    <w:rsid w:val="0053376E"/>
    <w:rsid w:val="00533C37"/>
    <w:rsid w:val="00534921"/>
    <w:rsid w:val="00534A95"/>
    <w:rsid w:val="005366D1"/>
    <w:rsid w:val="005371C4"/>
    <w:rsid w:val="0053720C"/>
    <w:rsid w:val="005406CE"/>
    <w:rsid w:val="0054153D"/>
    <w:rsid w:val="0054174D"/>
    <w:rsid w:val="00541E5F"/>
    <w:rsid w:val="0054234A"/>
    <w:rsid w:val="005426A9"/>
    <w:rsid w:val="00542AD6"/>
    <w:rsid w:val="00542ECA"/>
    <w:rsid w:val="00543044"/>
    <w:rsid w:val="00543642"/>
    <w:rsid w:val="00543C72"/>
    <w:rsid w:val="00544465"/>
    <w:rsid w:val="00544663"/>
    <w:rsid w:val="0054477F"/>
    <w:rsid w:val="00544E6B"/>
    <w:rsid w:val="005474C3"/>
    <w:rsid w:val="00547974"/>
    <w:rsid w:val="00547D07"/>
    <w:rsid w:val="0055090A"/>
    <w:rsid w:val="00550E94"/>
    <w:rsid w:val="00550F3D"/>
    <w:rsid w:val="005511CF"/>
    <w:rsid w:val="00551A74"/>
    <w:rsid w:val="00551E00"/>
    <w:rsid w:val="005523B8"/>
    <w:rsid w:val="00553929"/>
    <w:rsid w:val="00554562"/>
    <w:rsid w:val="005545B7"/>
    <w:rsid w:val="005556D7"/>
    <w:rsid w:val="00556325"/>
    <w:rsid w:val="00557359"/>
    <w:rsid w:val="00560087"/>
    <w:rsid w:val="0056010A"/>
    <w:rsid w:val="00560CC1"/>
    <w:rsid w:val="00560EC8"/>
    <w:rsid w:val="00561C8D"/>
    <w:rsid w:val="00562046"/>
    <w:rsid w:val="00562F69"/>
    <w:rsid w:val="00563301"/>
    <w:rsid w:val="0056359D"/>
    <w:rsid w:val="00563A8D"/>
    <w:rsid w:val="00563D6B"/>
    <w:rsid w:val="00564B39"/>
    <w:rsid w:val="00565B32"/>
    <w:rsid w:val="005669E6"/>
    <w:rsid w:val="0056760B"/>
    <w:rsid w:val="005701AD"/>
    <w:rsid w:val="005708FD"/>
    <w:rsid w:val="00572C75"/>
    <w:rsid w:val="00573787"/>
    <w:rsid w:val="00573F1F"/>
    <w:rsid w:val="00574486"/>
    <w:rsid w:val="0057464D"/>
    <w:rsid w:val="00574ED2"/>
    <w:rsid w:val="00575774"/>
    <w:rsid w:val="00575CA9"/>
    <w:rsid w:val="00575CFC"/>
    <w:rsid w:val="00576634"/>
    <w:rsid w:val="0057692B"/>
    <w:rsid w:val="005772C1"/>
    <w:rsid w:val="005777EC"/>
    <w:rsid w:val="005778DC"/>
    <w:rsid w:val="00577A6E"/>
    <w:rsid w:val="00577E89"/>
    <w:rsid w:val="005802D9"/>
    <w:rsid w:val="00580589"/>
    <w:rsid w:val="00581B25"/>
    <w:rsid w:val="005827F9"/>
    <w:rsid w:val="00582D98"/>
    <w:rsid w:val="0058377E"/>
    <w:rsid w:val="005840EF"/>
    <w:rsid w:val="005844EA"/>
    <w:rsid w:val="00584D5F"/>
    <w:rsid w:val="00585793"/>
    <w:rsid w:val="00585AF3"/>
    <w:rsid w:val="00586D69"/>
    <w:rsid w:val="00591EE7"/>
    <w:rsid w:val="005923B2"/>
    <w:rsid w:val="00592C25"/>
    <w:rsid w:val="00592FE8"/>
    <w:rsid w:val="0059366E"/>
    <w:rsid w:val="00593FBD"/>
    <w:rsid w:val="00594DB1"/>
    <w:rsid w:val="0059509A"/>
    <w:rsid w:val="0059544E"/>
    <w:rsid w:val="005956BB"/>
    <w:rsid w:val="00596AB1"/>
    <w:rsid w:val="00596C60"/>
    <w:rsid w:val="005A145F"/>
    <w:rsid w:val="005A288E"/>
    <w:rsid w:val="005A2D72"/>
    <w:rsid w:val="005A2FD1"/>
    <w:rsid w:val="005A3271"/>
    <w:rsid w:val="005A355F"/>
    <w:rsid w:val="005A57C6"/>
    <w:rsid w:val="005A605B"/>
    <w:rsid w:val="005B20C3"/>
    <w:rsid w:val="005B2C64"/>
    <w:rsid w:val="005B3877"/>
    <w:rsid w:val="005B47F4"/>
    <w:rsid w:val="005B4A4A"/>
    <w:rsid w:val="005B5250"/>
    <w:rsid w:val="005B5DE4"/>
    <w:rsid w:val="005B675C"/>
    <w:rsid w:val="005B7F5A"/>
    <w:rsid w:val="005C199F"/>
    <w:rsid w:val="005C2ECA"/>
    <w:rsid w:val="005C3263"/>
    <w:rsid w:val="005C33AE"/>
    <w:rsid w:val="005C567F"/>
    <w:rsid w:val="005C5777"/>
    <w:rsid w:val="005C5B8F"/>
    <w:rsid w:val="005C63AB"/>
    <w:rsid w:val="005C6AF0"/>
    <w:rsid w:val="005C7600"/>
    <w:rsid w:val="005D236E"/>
    <w:rsid w:val="005D318E"/>
    <w:rsid w:val="005D321C"/>
    <w:rsid w:val="005D3A40"/>
    <w:rsid w:val="005D3CB6"/>
    <w:rsid w:val="005D4DE0"/>
    <w:rsid w:val="005D4E5D"/>
    <w:rsid w:val="005D70B9"/>
    <w:rsid w:val="005D7949"/>
    <w:rsid w:val="005D7C76"/>
    <w:rsid w:val="005E0A27"/>
    <w:rsid w:val="005E1049"/>
    <w:rsid w:val="005E1138"/>
    <w:rsid w:val="005E1375"/>
    <w:rsid w:val="005E203A"/>
    <w:rsid w:val="005E24AF"/>
    <w:rsid w:val="005E2C0D"/>
    <w:rsid w:val="005E3F50"/>
    <w:rsid w:val="005E470C"/>
    <w:rsid w:val="005E516C"/>
    <w:rsid w:val="005E541B"/>
    <w:rsid w:val="005E55FC"/>
    <w:rsid w:val="005E585C"/>
    <w:rsid w:val="005E7000"/>
    <w:rsid w:val="005E71BB"/>
    <w:rsid w:val="005E75B4"/>
    <w:rsid w:val="005F057C"/>
    <w:rsid w:val="005F14A0"/>
    <w:rsid w:val="005F2274"/>
    <w:rsid w:val="005F2386"/>
    <w:rsid w:val="005F35EA"/>
    <w:rsid w:val="005F5953"/>
    <w:rsid w:val="005F61D1"/>
    <w:rsid w:val="005F7AC8"/>
    <w:rsid w:val="005F7CF8"/>
    <w:rsid w:val="0060054F"/>
    <w:rsid w:val="00600BF1"/>
    <w:rsid w:val="00601939"/>
    <w:rsid w:val="00601F5B"/>
    <w:rsid w:val="0060231E"/>
    <w:rsid w:val="00602344"/>
    <w:rsid w:val="00603294"/>
    <w:rsid w:val="00604175"/>
    <w:rsid w:val="00604D07"/>
    <w:rsid w:val="00605C9B"/>
    <w:rsid w:val="00606E3C"/>
    <w:rsid w:val="00606EEF"/>
    <w:rsid w:val="0060700D"/>
    <w:rsid w:val="0060739B"/>
    <w:rsid w:val="00607BE0"/>
    <w:rsid w:val="00607C2B"/>
    <w:rsid w:val="006101FF"/>
    <w:rsid w:val="00610365"/>
    <w:rsid w:val="00612890"/>
    <w:rsid w:val="00612939"/>
    <w:rsid w:val="0061384E"/>
    <w:rsid w:val="00613BA0"/>
    <w:rsid w:val="00614439"/>
    <w:rsid w:val="00614905"/>
    <w:rsid w:val="006149E4"/>
    <w:rsid w:val="00614A0E"/>
    <w:rsid w:val="00616273"/>
    <w:rsid w:val="00616C75"/>
    <w:rsid w:val="006178F3"/>
    <w:rsid w:val="00617E96"/>
    <w:rsid w:val="006200BB"/>
    <w:rsid w:val="0062021D"/>
    <w:rsid w:val="006202E3"/>
    <w:rsid w:val="00620BC1"/>
    <w:rsid w:val="006210DF"/>
    <w:rsid w:val="00621A7E"/>
    <w:rsid w:val="00621AC7"/>
    <w:rsid w:val="00622117"/>
    <w:rsid w:val="0062288A"/>
    <w:rsid w:val="00622AE4"/>
    <w:rsid w:val="00622C38"/>
    <w:rsid w:val="00622F49"/>
    <w:rsid w:val="00622FD1"/>
    <w:rsid w:val="00623700"/>
    <w:rsid w:val="00623E51"/>
    <w:rsid w:val="006241E5"/>
    <w:rsid w:val="006252C4"/>
    <w:rsid w:val="00625FCB"/>
    <w:rsid w:val="006260C5"/>
    <w:rsid w:val="00627F2F"/>
    <w:rsid w:val="0063021B"/>
    <w:rsid w:val="006313ED"/>
    <w:rsid w:val="006315BA"/>
    <w:rsid w:val="00631A70"/>
    <w:rsid w:val="00631ED2"/>
    <w:rsid w:val="00632DF2"/>
    <w:rsid w:val="00632E67"/>
    <w:rsid w:val="00633135"/>
    <w:rsid w:val="00634423"/>
    <w:rsid w:val="00634AEF"/>
    <w:rsid w:val="00635415"/>
    <w:rsid w:val="00635A4C"/>
    <w:rsid w:val="00635AB1"/>
    <w:rsid w:val="00635D2C"/>
    <w:rsid w:val="00636287"/>
    <w:rsid w:val="00636423"/>
    <w:rsid w:val="006365AF"/>
    <w:rsid w:val="00636DF5"/>
    <w:rsid w:val="00637107"/>
    <w:rsid w:val="00637A17"/>
    <w:rsid w:val="006403DB"/>
    <w:rsid w:val="00640DB3"/>
    <w:rsid w:val="00640DC5"/>
    <w:rsid w:val="006427DE"/>
    <w:rsid w:val="00642AB0"/>
    <w:rsid w:val="006432C3"/>
    <w:rsid w:val="00643962"/>
    <w:rsid w:val="00643B9B"/>
    <w:rsid w:val="00643C39"/>
    <w:rsid w:val="006442F0"/>
    <w:rsid w:val="00644BA4"/>
    <w:rsid w:val="006456C0"/>
    <w:rsid w:val="00645F7B"/>
    <w:rsid w:val="00645FCA"/>
    <w:rsid w:val="0065017F"/>
    <w:rsid w:val="006505C0"/>
    <w:rsid w:val="00650F69"/>
    <w:rsid w:val="0065153D"/>
    <w:rsid w:val="00651F80"/>
    <w:rsid w:val="006526D0"/>
    <w:rsid w:val="00652D4D"/>
    <w:rsid w:val="00653F02"/>
    <w:rsid w:val="00655151"/>
    <w:rsid w:val="006562A4"/>
    <w:rsid w:val="00657B8B"/>
    <w:rsid w:val="00657BAC"/>
    <w:rsid w:val="00657EA5"/>
    <w:rsid w:val="00657FC5"/>
    <w:rsid w:val="00660260"/>
    <w:rsid w:val="00660428"/>
    <w:rsid w:val="0066082B"/>
    <w:rsid w:val="00660B38"/>
    <w:rsid w:val="00661ABB"/>
    <w:rsid w:val="00662076"/>
    <w:rsid w:val="0066254E"/>
    <w:rsid w:val="00662A8A"/>
    <w:rsid w:val="0066359D"/>
    <w:rsid w:val="00664DAF"/>
    <w:rsid w:val="006665A4"/>
    <w:rsid w:val="00666947"/>
    <w:rsid w:val="00667D0A"/>
    <w:rsid w:val="00667EF4"/>
    <w:rsid w:val="00670133"/>
    <w:rsid w:val="00670CE8"/>
    <w:rsid w:val="00671945"/>
    <w:rsid w:val="00671D24"/>
    <w:rsid w:val="00672302"/>
    <w:rsid w:val="006732A0"/>
    <w:rsid w:val="00673CE3"/>
    <w:rsid w:val="00673D3E"/>
    <w:rsid w:val="00673DB4"/>
    <w:rsid w:val="006741A9"/>
    <w:rsid w:val="00674866"/>
    <w:rsid w:val="006749CF"/>
    <w:rsid w:val="006754F3"/>
    <w:rsid w:val="0067564D"/>
    <w:rsid w:val="006756CD"/>
    <w:rsid w:val="006759EA"/>
    <w:rsid w:val="006762A9"/>
    <w:rsid w:val="00676AAD"/>
    <w:rsid w:val="006773B6"/>
    <w:rsid w:val="00677B06"/>
    <w:rsid w:val="00677DFC"/>
    <w:rsid w:val="00677ED9"/>
    <w:rsid w:val="006802B7"/>
    <w:rsid w:val="00680571"/>
    <w:rsid w:val="00680943"/>
    <w:rsid w:val="00680AAC"/>
    <w:rsid w:val="006822F3"/>
    <w:rsid w:val="00682591"/>
    <w:rsid w:val="006841F8"/>
    <w:rsid w:val="00684631"/>
    <w:rsid w:val="0068487A"/>
    <w:rsid w:val="00684FC8"/>
    <w:rsid w:val="00685171"/>
    <w:rsid w:val="0068627F"/>
    <w:rsid w:val="00690137"/>
    <w:rsid w:val="00690DED"/>
    <w:rsid w:val="00690E9C"/>
    <w:rsid w:val="006912F9"/>
    <w:rsid w:val="00691B79"/>
    <w:rsid w:val="00691F5A"/>
    <w:rsid w:val="0069216F"/>
    <w:rsid w:val="00692505"/>
    <w:rsid w:val="0069251C"/>
    <w:rsid w:val="00693087"/>
    <w:rsid w:val="00693313"/>
    <w:rsid w:val="0069461F"/>
    <w:rsid w:val="006955E6"/>
    <w:rsid w:val="00695E27"/>
    <w:rsid w:val="00696BB7"/>
    <w:rsid w:val="00696E35"/>
    <w:rsid w:val="00697CF3"/>
    <w:rsid w:val="006A0013"/>
    <w:rsid w:val="006A04ED"/>
    <w:rsid w:val="006A0508"/>
    <w:rsid w:val="006A075F"/>
    <w:rsid w:val="006A0E72"/>
    <w:rsid w:val="006A13F0"/>
    <w:rsid w:val="006A140E"/>
    <w:rsid w:val="006A1781"/>
    <w:rsid w:val="006A20B3"/>
    <w:rsid w:val="006A2654"/>
    <w:rsid w:val="006A26FA"/>
    <w:rsid w:val="006A2FF4"/>
    <w:rsid w:val="006A3CFE"/>
    <w:rsid w:val="006A42F1"/>
    <w:rsid w:val="006A44BB"/>
    <w:rsid w:val="006A49BE"/>
    <w:rsid w:val="006A5806"/>
    <w:rsid w:val="006A6620"/>
    <w:rsid w:val="006A6669"/>
    <w:rsid w:val="006A7B92"/>
    <w:rsid w:val="006B0060"/>
    <w:rsid w:val="006B0384"/>
    <w:rsid w:val="006B06AF"/>
    <w:rsid w:val="006B0C92"/>
    <w:rsid w:val="006B0D68"/>
    <w:rsid w:val="006B193D"/>
    <w:rsid w:val="006B1AF5"/>
    <w:rsid w:val="006B1BD4"/>
    <w:rsid w:val="006B1D9A"/>
    <w:rsid w:val="006B264D"/>
    <w:rsid w:val="006B3F9D"/>
    <w:rsid w:val="006B432B"/>
    <w:rsid w:val="006B7362"/>
    <w:rsid w:val="006B7AEA"/>
    <w:rsid w:val="006B7C5B"/>
    <w:rsid w:val="006B7D8E"/>
    <w:rsid w:val="006C0441"/>
    <w:rsid w:val="006C1230"/>
    <w:rsid w:val="006C2015"/>
    <w:rsid w:val="006C3003"/>
    <w:rsid w:val="006C3387"/>
    <w:rsid w:val="006C3812"/>
    <w:rsid w:val="006C5AD6"/>
    <w:rsid w:val="006C6463"/>
    <w:rsid w:val="006C6508"/>
    <w:rsid w:val="006C717E"/>
    <w:rsid w:val="006C7D48"/>
    <w:rsid w:val="006D00D2"/>
    <w:rsid w:val="006D1FA4"/>
    <w:rsid w:val="006D2666"/>
    <w:rsid w:val="006D2EB0"/>
    <w:rsid w:val="006D3F75"/>
    <w:rsid w:val="006D4784"/>
    <w:rsid w:val="006D6339"/>
    <w:rsid w:val="006D6DB1"/>
    <w:rsid w:val="006D759B"/>
    <w:rsid w:val="006D7B23"/>
    <w:rsid w:val="006E0363"/>
    <w:rsid w:val="006E0DEB"/>
    <w:rsid w:val="006E1250"/>
    <w:rsid w:val="006E170B"/>
    <w:rsid w:val="006E19CC"/>
    <w:rsid w:val="006E2B32"/>
    <w:rsid w:val="006E33DB"/>
    <w:rsid w:val="006E3581"/>
    <w:rsid w:val="006E50F0"/>
    <w:rsid w:val="006E53B8"/>
    <w:rsid w:val="006E57B5"/>
    <w:rsid w:val="006E61D0"/>
    <w:rsid w:val="006E66CD"/>
    <w:rsid w:val="006E6E91"/>
    <w:rsid w:val="006E70A3"/>
    <w:rsid w:val="006E751A"/>
    <w:rsid w:val="006E77A4"/>
    <w:rsid w:val="006E783D"/>
    <w:rsid w:val="006F06BD"/>
    <w:rsid w:val="006F1110"/>
    <w:rsid w:val="006F19DB"/>
    <w:rsid w:val="006F1C10"/>
    <w:rsid w:val="006F1FA9"/>
    <w:rsid w:val="006F25D6"/>
    <w:rsid w:val="006F29D3"/>
    <w:rsid w:val="006F363E"/>
    <w:rsid w:val="006F46F0"/>
    <w:rsid w:val="006F4C66"/>
    <w:rsid w:val="006F5098"/>
    <w:rsid w:val="006F5464"/>
    <w:rsid w:val="006F5FB8"/>
    <w:rsid w:val="006F6C01"/>
    <w:rsid w:val="006F6D43"/>
    <w:rsid w:val="006F6F02"/>
    <w:rsid w:val="006F7147"/>
    <w:rsid w:val="007003C6"/>
    <w:rsid w:val="0070237D"/>
    <w:rsid w:val="00702F5E"/>
    <w:rsid w:val="00703AE1"/>
    <w:rsid w:val="00704315"/>
    <w:rsid w:val="007049E7"/>
    <w:rsid w:val="00704B03"/>
    <w:rsid w:val="00704CA9"/>
    <w:rsid w:val="00704E4E"/>
    <w:rsid w:val="00705AC2"/>
    <w:rsid w:val="007064EF"/>
    <w:rsid w:val="0070796D"/>
    <w:rsid w:val="0071037E"/>
    <w:rsid w:val="00710638"/>
    <w:rsid w:val="00710C61"/>
    <w:rsid w:val="00710DEF"/>
    <w:rsid w:val="0071110F"/>
    <w:rsid w:val="00711546"/>
    <w:rsid w:val="00711F7F"/>
    <w:rsid w:val="007127CE"/>
    <w:rsid w:val="00712EF9"/>
    <w:rsid w:val="00714530"/>
    <w:rsid w:val="00715201"/>
    <w:rsid w:val="00717BDB"/>
    <w:rsid w:val="00720533"/>
    <w:rsid w:val="00720C3D"/>
    <w:rsid w:val="00721426"/>
    <w:rsid w:val="007219FB"/>
    <w:rsid w:val="00721B06"/>
    <w:rsid w:val="00721CF5"/>
    <w:rsid w:val="00721FBD"/>
    <w:rsid w:val="00722030"/>
    <w:rsid w:val="007225FE"/>
    <w:rsid w:val="00722B9F"/>
    <w:rsid w:val="00722E2A"/>
    <w:rsid w:val="00722FA9"/>
    <w:rsid w:val="00723462"/>
    <w:rsid w:val="007258F6"/>
    <w:rsid w:val="00725C84"/>
    <w:rsid w:val="00725C87"/>
    <w:rsid w:val="0072612A"/>
    <w:rsid w:val="0072666D"/>
    <w:rsid w:val="007267D3"/>
    <w:rsid w:val="00726B0A"/>
    <w:rsid w:val="0072723C"/>
    <w:rsid w:val="00727657"/>
    <w:rsid w:val="00730320"/>
    <w:rsid w:val="00730780"/>
    <w:rsid w:val="00730A26"/>
    <w:rsid w:val="00731622"/>
    <w:rsid w:val="00732005"/>
    <w:rsid w:val="0073242C"/>
    <w:rsid w:val="007327F0"/>
    <w:rsid w:val="0073347A"/>
    <w:rsid w:val="007345F2"/>
    <w:rsid w:val="00734876"/>
    <w:rsid w:val="00734DBE"/>
    <w:rsid w:val="007357CB"/>
    <w:rsid w:val="007361DD"/>
    <w:rsid w:val="0073730B"/>
    <w:rsid w:val="007409F4"/>
    <w:rsid w:val="00742676"/>
    <w:rsid w:val="00743294"/>
    <w:rsid w:val="00744551"/>
    <w:rsid w:val="00745590"/>
    <w:rsid w:val="007458E3"/>
    <w:rsid w:val="007472F7"/>
    <w:rsid w:val="00747BC6"/>
    <w:rsid w:val="00747FD0"/>
    <w:rsid w:val="00750AC0"/>
    <w:rsid w:val="00751283"/>
    <w:rsid w:val="00751F98"/>
    <w:rsid w:val="00752C6F"/>
    <w:rsid w:val="00753E76"/>
    <w:rsid w:val="00754202"/>
    <w:rsid w:val="00754211"/>
    <w:rsid w:val="007555F0"/>
    <w:rsid w:val="00755A32"/>
    <w:rsid w:val="00756005"/>
    <w:rsid w:val="007568EB"/>
    <w:rsid w:val="00757243"/>
    <w:rsid w:val="0075782D"/>
    <w:rsid w:val="00760087"/>
    <w:rsid w:val="007608DC"/>
    <w:rsid w:val="00760C68"/>
    <w:rsid w:val="00760E19"/>
    <w:rsid w:val="00761045"/>
    <w:rsid w:val="0076153D"/>
    <w:rsid w:val="00761860"/>
    <w:rsid w:val="00761B6A"/>
    <w:rsid w:val="0076290A"/>
    <w:rsid w:val="007635B8"/>
    <w:rsid w:val="00763833"/>
    <w:rsid w:val="00765035"/>
    <w:rsid w:val="00765238"/>
    <w:rsid w:val="007660FC"/>
    <w:rsid w:val="0076627D"/>
    <w:rsid w:val="007668EE"/>
    <w:rsid w:val="007678E5"/>
    <w:rsid w:val="00767F3A"/>
    <w:rsid w:val="00770C31"/>
    <w:rsid w:val="00771745"/>
    <w:rsid w:val="0077197D"/>
    <w:rsid w:val="00772422"/>
    <w:rsid w:val="00772823"/>
    <w:rsid w:val="007728AB"/>
    <w:rsid w:val="00773084"/>
    <w:rsid w:val="007732B0"/>
    <w:rsid w:val="007742BB"/>
    <w:rsid w:val="0077489A"/>
    <w:rsid w:val="00774F56"/>
    <w:rsid w:val="007750C0"/>
    <w:rsid w:val="0077601B"/>
    <w:rsid w:val="00776031"/>
    <w:rsid w:val="00780493"/>
    <w:rsid w:val="00780D53"/>
    <w:rsid w:val="00781191"/>
    <w:rsid w:val="00781264"/>
    <w:rsid w:val="007816E4"/>
    <w:rsid w:val="00781C55"/>
    <w:rsid w:val="00782C89"/>
    <w:rsid w:val="007833E7"/>
    <w:rsid w:val="00784220"/>
    <w:rsid w:val="00784E6D"/>
    <w:rsid w:val="00785052"/>
    <w:rsid w:val="00785FCF"/>
    <w:rsid w:val="007861C3"/>
    <w:rsid w:val="0078624C"/>
    <w:rsid w:val="007866A2"/>
    <w:rsid w:val="007867D0"/>
    <w:rsid w:val="00786D62"/>
    <w:rsid w:val="00786D99"/>
    <w:rsid w:val="007872BA"/>
    <w:rsid w:val="00787CF0"/>
    <w:rsid w:val="00787F3C"/>
    <w:rsid w:val="00790586"/>
    <w:rsid w:val="00790C40"/>
    <w:rsid w:val="00790E01"/>
    <w:rsid w:val="00790E08"/>
    <w:rsid w:val="00791064"/>
    <w:rsid w:val="0079116D"/>
    <w:rsid w:val="00791395"/>
    <w:rsid w:val="0079292A"/>
    <w:rsid w:val="00792930"/>
    <w:rsid w:val="00792CCC"/>
    <w:rsid w:val="007937B3"/>
    <w:rsid w:val="00793FCA"/>
    <w:rsid w:val="00794A95"/>
    <w:rsid w:val="00794D11"/>
    <w:rsid w:val="007956BA"/>
    <w:rsid w:val="007959C7"/>
    <w:rsid w:val="00795D0C"/>
    <w:rsid w:val="00796A7A"/>
    <w:rsid w:val="007972A4"/>
    <w:rsid w:val="0079799C"/>
    <w:rsid w:val="007A09F9"/>
    <w:rsid w:val="007A18B5"/>
    <w:rsid w:val="007A20A1"/>
    <w:rsid w:val="007A3950"/>
    <w:rsid w:val="007A3BCC"/>
    <w:rsid w:val="007A3FF1"/>
    <w:rsid w:val="007A42F5"/>
    <w:rsid w:val="007A4810"/>
    <w:rsid w:val="007A4986"/>
    <w:rsid w:val="007A4DCC"/>
    <w:rsid w:val="007A5DAC"/>
    <w:rsid w:val="007A60F2"/>
    <w:rsid w:val="007A62DC"/>
    <w:rsid w:val="007A69D8"/>
    <w:rsid w:val="007A7D10"/>
    <w:rsid w:val="007B0934"/>
    <w:rsid w:val="007B0CAF"/>
    <w:rsid w:val="007B1769"/>
    <w:rsid w:val="007B1CD3"/>
    <w:rsid w:val="007B1F21"/>
    <w:rsid w:val="007B20C0"/>
    <w:rsid w:val="007B21C5"/>
    <w:rsid w:val="007B238A"/>
    <w:rsid w:val="007B29BC"/>
    <w:rsid w:val="007B36F1"/>
    <w:rsid w:val="007B39C6"/>
    <w:rsid w:val="007B3F96"/>
    <w:rsid w:val="007B53D9"/>
    <w:rsid w:val="007B5649"/>
    <w:rsid w:val="007B5A91"/>
    <w:rsid w:val="007B5FDD"/>
    <w:rsid w:val="007B61C0"/>
    <w:rsid w:val="007B6EF2"/>
    <w:rsid w:val="007B72FD"/>
    <w:rsid w:val="007B7311"/>
    <w:rsid w:val="007B78EB"/>
    <w:rsid w:val="007B7AC2"/>
    <w:rsid w:val="007C0F08"/>
    <w:rsid w:val="007C1C37"/>
    <w:rsid w:val="007C1D0A"/>
    <w:rsid w:val="007C268C"/>
    <w:rsid w:val="007C28D8"/>
    <w:rsid w:val="007C2B9F"/>
    <w:rsid w:val="007C36EB"/>
    <w:rsid w:val="007C3E26"/>
    <w:rsid w:val="007C3E87"/>
    <w:rsid w:val="007C44E5"/>
    <w:rsid w:val="007C46E0"/>
    <w:rsid w:val="007C4BA2"/>
    <w:rsid w:val="007C50DE"/>
    <w:rsid w:val="007C59F1"/>
    <w:rsid w:val="007C65C4"/>
    <w:rsid w:val="007C6B8C"/>
    <w:rsid w:val="007C6D0B"/>
    <w:rsid w:val="007C73E0"/>
    <w:rsid w:val="007C79BE"/>
    <w:rsid w:val="007D028B"/>
    <w:rsid w:val="007D0B04"/>
    <w:rsid w:val="007D0B0A"/>
    <w:rsid w:val="007D1D92"/>
    <w:rsid w:val="007D55D2"/>
    <w:rsid w:val="007D5A2F"/>
    <w:rsid w:val="007D6721"/>
    <w:rsid w:val="007D6CD9"/>
    <w:rsid w:val="007D74BB"/>
    <w:rsid w:val="007E0FF3"/>
    <w:rsid w:val="007E1409"/>
    <w:rsid w:val="007E192D"/>
    <w:rsid w:val="007E223F"/>
    <w:rsid w:val="007E2E68"/>
    <w:rsid w:val="007E2F6A"/>
    <w:rsid w:val="007E393E"/>
    <w:rsid w:val="007E43C2"/>
    <w:rsid w:val="007E4936"/>
    <w:rsid w:val="007E4A6F"/>
    <w:rsid w:val="007E5B20"/>
    <w:rsid w:val="007E5C81"/>
    <w:rsid w:val="007E73D1"/>
    <w:rsid w:val="007E750A"/>
    <w:rsid w:val="007E7936"/>
    <w:rsid w:val="007E7BE4"/>
    <w:rsid w:val="007F07D0"/>
    <w:rsid w:val="007F1B80"/>
    <w:rsid w:val="007F1D7F"/>
    <w:rsid w:val="007F2B8B"/>
    <w:rsid w:val="007F3BE8"/>
    <w:rsid w:val="007F496C"/>
    <w:rsid w:val="007F4AF0"/>
    <w:rsid w:val="007F528F"/>
    <w:rsid w:val="007F5CC0"/>
    <w:rsid w:val="007F6341"/>
    <w:rsid w:val="007F7672"/>
    <w:rsid w:val="00800679"/>
    <w:rsid w:val="008008C3"/>
    <w:rsid w:val="00800F7D"/>
    <w:rsid w:val="00801F37"/>
    <w:rsid w:val="00802047"/>
    <w:rsid w:val="008022DE"/>
    <w:rsid w:val="0080258B"/>
    <w:rsid w:val="00802822"/>
    <w:rsid w:val="00802D23"/>
    <w:rsid w:val="00804043"/>
    <w:rsid w:val="0080474E"/>
    <w:rsid w:val="00804789"/>
    <w:rsid w:val="0080482D"/>
    <w:rsid w:val="00804C30"/>
    <w:rsid w:val="00805B6E"/>
    <w:rsid w:val="00811485"/>
    <w:rsid w:val="00811BC0"/>
    <w:rsid w:val="00811D34"/>
    <w:rsid w:val="00813063"/>
    <w:rsid w:val="008142D3"/>
    <w:rsid w:val="00814885"/>
    <w:rsid w:val="00814C75"/>
    <w:rsid w:val="00815851"/>
    <w:rsid w:val="00815D0E"/>
    <w:rsid w:val="00816B1E"/>
    <w:rsid w:val="00816F5B"/>
    <w:rsid w:val="008202DE"/>
    <w:rsid w:val="00820735"/>
    <w:rsid w:val="00820AA4"/>
    <w:rsid w:val="00822C3F"/>
    <w:rsid w:val="008234F3"/>
    <w:rsid w:val="00823636"/>
    <w:rsid w:val="008236E4"/>
    <w:rsid w:val="00823C3A"/>
    <w:rsid w:val="00823D39"/>
    <w:rsid w:val="008240CD"/>
    <w:rsid w:val="008253D0"/>
    <w:rsid w:val="00825775"/>
    <w:rsid w:val="00825E66"/>
    <w:rsid w:val="00826025"/>
    <w:rsid w:val="00826951"/>
    <w:rsid w:val="008272CB"/>
    <w:rsid w:val="00830879"/>
    <w:rsid w:val="0083111D"/>
    <w:rsid w:val="0083115F"/>
    <w:rsid w:val="008311EF"/>
    <w:rsid w:val="0083214E"/>
    <w:rsid w:val="0083230A"/>
    <w:rsid w:val="0083251F"/>
    <w:rsid w:val="00833093"/>
    <w:rsid w:val="008332C1"/>
    <w:rsid w:val="00833523"/>
    <w:rsid w:val="00834676"/>
    <w:rsid w:val="008348E6"/>
    <w:rsid w:val="00835687"/>
    <w:rsid w:val="008361A4"/>
    <w:rsid w:val="00836D21"/>
    <w:rsid w:val="00837279"/>
    <w:rsid w:val="0083773B"/>
    <w:rsid w:val="00840058"/>
    <w:rsid w:val="00840764"/>
    <w:rsid w:val="00841B8B"/>
    <w:rsid w:val="00841D94"/>
    <w:rsid w:val="00841FD0"/>
    <w:rsid w:val="00842599"/>
    <w:rsid w:val="00843203"/>
    <w:rsid w:val="00843327"/>
    <w:rsid w:val="00846A8B"/>
    <w:rsid w:val="00846EA6"/>
    <w:rsid w:val="008479ED"/>
    <w:rsid w:val="00847E3B"/>
    <w:rsid w:val="00850057"/>
    <w:rsid w:val="00850631"/>
    <w:rsid w:val="008511AA"/>
    <w:rsid w:val="0085201B"/>
    <w:rsid w:val="00852BCF"/>
    <w:rsid w:val="0085345A"/>
    <w:rsid w:val="008534A0"/>
    <w:rsid w:val="00853D70"/>
    <w:rsid w:val="00854DB6"/>
    <w:rsid w:val="00856685"/>
    <w:rsid w:val="00856E30"/>
    <w:rsid w:val="00856EA7"/>
    <w:rsid w:val="008578EC"/>
    <w:rsid w:val="00857B55"/>
    <w:rsid w:val="008608A0"/>
    <w:rsid w:val="00861151"/>
    <w:rsid w:val="00861DAD"/>
    <w:rsid w:val="00861F18"/>
    <w:rsid w:val="0086219F"/>
    <w:rsid w:val="008622F5"/>
    <w:rsid w:val="0086237C"/>
    <w:rsid w:val="0086392D"/>
    <w:rsid w:val="00863F3C"/>
    <w:rsid w:val="0086416D"/>
    <w:rsid w:val="00864F74"/>
    <w:rsid w:val="00864FE9"/>
    <w:rsid w:val="0086555B"/>
    <w:rsid w:val="00866912"/>
    <w:rsid w:val="00866C79"/>
    <w:rsid w:val="00866F17"/>
    <w:rsid w:val="00870403"/>
    <w:rsid w:val="00870D89"/>
    <w:rsid w:val="00871675"/>
    <w:rsid w:val="00871C73"/>
    <w:rsid w:val="00871D9A"/>
    <w:rsid w:val="0087243E"/>
    <w:rsid w:val="008727FE"/>
    <w:rsid w:val="00872858"/>
    <w:rsid w:val="00873290"/>
    <w:rsid w:val="0087355E"/>
    <w:rsid w:val="00873C0F"/>
    <w:rsid w:val="00873F1E"/>
    <w:rsid w:val="008748F7"/>
    <w:rsid w:val="0087529D"/>
    <w:rsid w:val="00875616"/>
    <w:rsid w:val="0087659C"/>
    <w:rsid w:val="008765D1"/>
    <w:rsid w:val="008771D5"/>
    <w:rsid w:val="00877F6D"/>
    <w:rsid w:val="00880E9F"/>
    <w:rsid w:val="008813DE"/>
    <w:rsid w:val="00881F1F"/>
    <w:rsid w:val="00882177"/>
    <w:rsid w:val="00882557"/>
    <w:rsid w:val="00884E8F"/>
    <w:rsid w:val="008851E9"/>
    <w:rsid w:val="0088538F"/>
    <w:rsid w:val="00885DC3"/>
    <w:rsid w:val="00886688"/>
    <w:rsid w:val="00886C0B"/>
    <w:rsid w:val="00886CC7"/>
    <w:rsid w:val="00887B36"/>
    <w:rsid w:val="00887E03"/>
    <w:rsid w:val="00890492"/>
    <w:rsid w:val="00890518"/>
    <w:rsid w:val="00890624"/>
    <w:rsid w:val="00890658"/>
    <w:rsid w:val="008911CC"/>
    <w:rsid w:val="00891D2E"/>
    <w:rsid w:val="00891FD2"/>
    <w:rsid w:val="0089221E"/>
    <w:rsid w:val="00892557"/>
    <w:rsid w:val="00892F3A"/>
    <w:rsid w:val="00893083"/>
    <w:rsid w:val="00893194"/>
    <w:rsid w:val="008937A9"/>
    <w:rsid w:val="0089420F"/>
    <w:rsid w:val="008949E5"/>
    <w:rsid w:val="00894C26"/>
    <w:rsid w:val="0089564E"/>
    <w:rsid w:val="0089564F"/>
    <w:rsid w:val="00896038"/>
    <w:rsid w:val="0089604C"/>
    <w:rsid w:val="00896E3E"/>
    <w:rsid w:val="008979C8"/>
    <w:rsid w:val="008A055C"/>
    <w:rsid w:val="008A0C5B"/>
    <w:rsid w:val="008A0E78"/>
    <w:rsid w:val="008A1B43"/>
    <w:rsid w:val="008A258E"/>
    <w:rsid w:val="008A2B63"/>
    <w:rsid w:val="008A3923"/>
    <w:rsid w:val="008A3E56"/>
    <w:rsid w:val="008A49A5"/>
    <w:rsid w:val="008A4B68"/>
    <w:rsid w:val="008A5163"/>
    <w:rsid w:val="008A52AE"/>
    <w:rsid w:val="008A5C12"/>
    <w:rsid w:val="008A60DE"/>
    <w:rsid w:val="008A7261"/>
    <w:rsid w:val="008A7973"/>
    <w:rsid w:val="008B0668"/>
    <w:rsid w:val="008B0B8F"/>
    <w:rsid w:val="008B0E90"/>
    <w:rsid w:val="008B25B9"/>
    <w:rsid w:val="008B2845"/>
    <w:rsid w:val="008B36A2"/>
    <w:rsid w:val="008B3971"/>
    <w:rsid w:val="008B3A26"/>
    <w:rsid w:val="008B3B4B"/>
    <w:rsid w:val="008B5A3A"/>
    <w:rsid w:val="008B6260"/>
    <w:rsid w:val="008B6BEC"/>
    <w:rsid w:val="008B6FF6"/>
    <w:rsid w:val="008C0B99"/>
    <w:rsid w:val="008C10D5"/>
    <w:rsid w:val="008C2371"/>
    <w:rsid w:val="008C23E7"/>
    <w:rsid w:val="008C3025"/>
    <w:rsid w:val="008C4DBB"/>
    <w:rsid w:val="008C51C8"/>
    <w:rsid w:val="008C535E"/>
    <w:rsid w:val="008C56A1"/>
    <w:rsid w:val="008C5B1A"/>
    <w:rsid w:val="008C5CC8"/>
    <w:rsid w:val="008C71A9"/>
    <w:rsid w:val="008C73B0"/>
    <w:rsid w:val="008C7544"/>
    <w:rsid w:val="008C7E5B"/>
    <w:rsid w:val="008D0402"/>
    <w:rsid w:val="008D0587"/>
    <w:rsid w:val="008D0F6B"/>
    <w:rsid w:val="008D10A2"/>
    <w:rsid w:val="008D1119"/>
    <w:rsid w:val="008D1468"/>
    <w:rsid w:val="008D15A8"/>
    <w:rsid w:val="008D1CB5"/>
    <w:rsid w:val="008D2508"/>
    <w:rsid w:val="008D287F"/>
    <w:rsid w:val="008D29D5"/>
    <w:rsid w:val="008D2C50"/>
    <w:rsid w:val="008D2E44"/>
    <w:rsid w:val="008D3311"/>
    <w:rsid w:val="008D65FF"/>
    <w:rsid w:val="008D6EEA"/>
    <w:rsid w:val="008D717A"/>
    <w:rsid w:val="008D7BCE"/>
    <w:rsid w:val="008D7ECC"/>
    <w:rsid w:val="008E055B"/>
    <w:rsid w:val="008E2A63"/>
    <w:rsid w:val="008E3131"/>
    <w:rsid w:val="008E3581"/>
    <w:rsid w:val="008E455A"/>
    <w:rsid w:val="008E4909"/>
    <w:rsid w:val="008E4F61"/>
    <w:rsid w:val="008E5784"/>
    <w:rsid w:val="008E6AA3"/>
    <w:rsid w:val="008F00D4"/>
    <w:rsid w:val="008F0293"/>
    <w:rsid w:val="008F04D0"/>
    <w:rsid w:val="008F0705"/>
    <w:rsid w:val="008F0B8B"/>
    <w:rsid w:val="008F2410"/>
    <w:rsid w:val="008F245B"/>
    <w:rsid w:val="008F2BBA"/>
    <w:rsid w:val="008F3199"/>
    <w:rsid w:val="008F47D3"/>
    <w:rsid w:val="008F5463"/>
    <w:rsid w:val="008F7112"/>
    <w:rsid w:val="008F7B4B"/>
    <w:rsid w:val="008F7C58"/>
    <w:rsid w:val="008F7CA9"/>
    <w:rsid w:val="008F7D88"/>
    <w:rsid w:val="0090120B"/>
    <w:rsid w:val="00902395"/>
    <w:rsid w:val="00902A79"/>
    <w:rsid w:val="00902C19"/>
    <w:rsid w:val="00902FE5"/>
    <w:rsid w:val="009033A1"/>
    <w:rsid w:val="0090375C"/>
    <w:rsid w:val="0090492E"/>
    <w:rsid w:val="00904E96"/>
    <w:rsid w:val="0090614D"/>
    <w:rsid w:val="00906E24"/>
    <w:rsid w:val="00907441"/>
    <w:rsid w:val="009079B6"/>
    <w:rsid w:val="00907BC2"/>
    <w:rsid w:val="00907D8D"/>
    <w:rsid w:val="0091179E"/>
    <w:rsid w:val="00912082"/>
    <w:rsid w:val="009121A0"/>
    <w:rsid w:val="0091234F"/>
    <w:rsid w:val="0091348A"/>
    <w:rsid w:val="00913586"/>
    <w:rsid w:val="009149D5"/>
    <w:rsid w:val="0091510A"/>
    <w:rsid w:val="009153DB"/>
    <w:rsid w:val="00915DFC"/>
    <w:rsid w:val="00915E8E"/>
    <w:rsid w:val="00916BB8"/>
    <w:rsid w:val="00916ED5"/>
    <w:rsid w:val="009174EE"/>
    <w:rsid w:val="00917576"/>
    <w:rsid w:val="009207A8"/>
    <w:rsid w:val="00920F50"/>
    <w:rsid w:val="00921793"/>
    <w:rsid w:val="00921F0E"/>
    <w:rsid w:val="00922132"/>
    <w:rsid w:val="0092218A"/>
    <w:rsid w:val="009227D2"/>
    <w:rsid w:val="00923474"/>
    <w:rsid w:val="00923C0E"/>
    <w:rsid w:val="00924257"/>
    <w:rsid w:val="009242F0"/>
    <w:rsid w:val="009248F9"/>
    <w:rsid w:val="00925084"/>
    <w:rsid w:val="00925102"/>
    <w:rsid w:val="00925398"/>
    <w:rsid w:val="009254C6"/>
    <w:rsid w:val="0092574A"/>
    <w:rsid w:val="00926705"/>
    <w:rsid w:val="00926F4E"/>
    <w:rsid w:val="009275FB"/>
    <w:rsid w:val="00930728"/>
    <w:rsid w:val="00930F4C"/>
    <w:rsid w:val="009310B7"/>
    <w:rsid w:val="009315A5"/>
    <w:rsid w:val="00931E2C"/>
    <w:rsid w:val="009328FB"/>
    <w:rsid w:val="009330CB"/>
    <w:rsid w:val="009332B4"/>
    <w:rsid w:val="00934B8A"/>
    <w:rsid w:val="00935A7A"/>
    <w:rsid w:val="0093604A"/>
    <w:rsid w:val="00936810"/>
    <w:rsid w:val="00936AD5"/>
    <w:rsid w:val="0094107A"/>
    <w:rsid w:val="00941908"/>
    <w:rsid w:val="009419B4"/>
    <w:rsid w:val="0094251B"/>
    <w:rsid w:val="0094353B"/>
    <w:rsid w:val="009438B6"/>
    <w:rsid w:val="00943C36"/>
    <w:rsid w:val="009446B2"/>
    <w:rsid w:val="0094486D"/>
    <w:rsid w:val="00944BC0"/>
    <w:rsid w:val="00944BF3"/>
    <w:rsid w:val="009452F2"/>
    <w:rsid w:val="00945A88"/>
    <w:rsid w:val="0094639C"/>
    <w:rsid w:val="0094683C"/>
    <w:rsid w:val="009476A0"/>
    <w:rsid w:val="00950682"/>
    <w:rsid w:val="009512C2"/>
    <w:rsid w:val="00952142"/>
    <w:rsid w:val="0095236F"/>
    <w:rsid w:val="00952620"/>
    <w:rsid w:val="0095394B"/>
    <w:rsid w:val="00953BC7"/>
    <w:rsid w:val="00953EA1"/>
    <w:rsid w:val="009547C7"/>
    <w:rsid w:val="00955142"/>
    <w:rsid w:val="009553BD"/>
    <w:rsid w:val="00955A4A"/>
    <w:rsid w:val="00955ADF"/>
    <w:rsid w:val="00957A3E"/>
    <w:rsid w:val="00960EC2"/>
    <w:rsid w:val="00961E03"/>
    <w:rsid w:val="00962353"/>
    <w:rsid w:val="00962B77"/>
    <w:rsid w:val="00963265"/>
    <w:rsid w:val="009639FB"/>
    <w:rsid w:val="00963F85"/>
    <w:rsid w:val="00964CBA"/>
    <w:rsid w:val="009653A6"/>
    <w:rsid w:val="009656A0"/>
    <w:rsid w:val="00965D4D"/>
    <w:rsid w:val="0096625B"/>
    <w:rsid w:val="00966F53"/>
    <w:rsid w:val="00966F68"/>
    <w:rsid w:val="00967090"/>
    <w:rsid w:val="00967434"/>
    <w:rsid w:val="00967D24"/>
    <w:rsid w:val="00967D50"/>
    <w:rsid w:val="00967DAB"/>
    <w:rsid w:val="00967DD3"/>
    <w:rsid w:val="009701CD"/>
    <w:rsid w:val="00970380"/>
    <w:rsid w:val="00970593"/>
    <w:rsid w:val="009716A0"/>
    <w:rsid w:val="0097184A"/>
    <w:rsid w:val="00971BC6"/>
    <w:rsid w:val="009724BE"/>
    <w:rsid w:val="00972881"/>
    <w:rsid w:val="00972FE7"/>
    <w:rsid w:val="00974566"/>
    <w:rsid w:val="00974CD7"/>
    <w:rsid w:val="00974D61"/>
    <w:rsid w:val="00974EA4"/>
    <w:rsid w:val="00976177"/>
    <w:rsid w:val="00976A96"/>
    <w:rsid w:val="00976DCC"/>
    <w:rsid w:val="00976EBE"/>
    <w:rsid w:val="00976EF3"/>
    <w:rsid w:val="00977542"/>
    <w:rsid w:val="00977623"/>
    <w:rsid w:val="0098015C"/>
    <w:rsid w:val="00980414"/>
    <w:rsid w:val="00980B4E"/>
    <w:rsid w:val="00980EFF"/>
    <w:rsid w:val="009812A7"/>
    <w:rsid w:val="00981D50"/>
    <w:rsid w:val="0098271D"/>
    <w:rsid w:val="00982BDF"/>
    <w:rsid w:val="00982D66"/>
    <w:rsid w:val="00985475"/>
    <w:rsid w:val="00985D1A"/>
    <w:rsid w:val="00987354"/>
    <w:rsid w:val="009903E8"/>
    <w:rsid w:val="0099102A"/>
    <w:rsid w:val="00991414"/>
    <w:rsid w:val="0099148C"/>
    <w:rsid w:val="00991B22"/>
    <w:rsid w:val="00991D90"/>
    <w:rsid w:val="00991E28"/>
    <w:rsid w:val="00992F62"/>
    <w:rsid w:val="009951C5"/>
    <w:rsid w:val="009961D8"/>
    <w:rsid w:val="00997517"/>
    <w:rsid w:val="0099793A"/>
    <w:rsid w:val="00997FC4"/>
    <w:rsid w:val="009A11D3"/>
    <w:rsid w:val="009A1280"/>
    <w:rsid w:val="009A13E0"/>
    <w:rsid w:val="009A3964"/>
    <w:rsid w:val="009A3B7F"/>
    <w:rsid w:val="009A3DEC"/>
    <w:rsid w:val="009A6B4D"/>
    <w:rsid w:val="009A6D0C"/>
    <w:rsid w:val="009A712B"/>
    <w:rsid w:val="009A7B90"/>
    <w:rsid w:val="009A7D15"/>
    <w:rsid w:val="009B14EA"/>
    <w:rsid w:val="009B203C"/>
    <w:rsid w:val="009B223A"/>
    <w:rsid w:val="009B2250"/>
    <w:rsid w:val="009B3584"/>
    <w:rsid w:val="009B3AFE"/>
    <w:rsid w:val="009B3CC4"/>
    <w:rsid w:val="009B41B4"/>
    <w:rsid w:val="009B4DFB"/>
    <w:rsid w:val="009B501E"/>
    <w:rsid w:val="009B5A8A"/>
    <w:rsid w:val="009B60D5"/>
    <w:rsid w:val="009B6A89"/>
    <w:rsid w:val="009B6C88"/>
    <w:rsid w:val="009B6CD8"/>
    <w:rsid w:val="009B6EE1"/>
    <w:rsid w:val="009B7CEA"/>
    <w:rsid w:val="009B7D66"/>
    <w:rsid w:val="009C0A1E"/>
    <w:rsid w:val="009C0CAA"/>
    <w:rsid w:val="009C1A40"/>
    <w:rsid w:val="009C1D0D"/>
    <w:rsid w:val="009C1DE7"/>
    <w:rsid w:val="009C2125"/>
    <w:rsid w:val="009C29CC"/>
    <w:rsid w:val="009C332C"/>
    <w:rsid w:val="009C33C0"/>
    <w:rsid w:val="009C33CF"/>
    <w:rsid w:val="009C4140"/>
    <w:rsid w:val="009C5067"/>
    <w:rsid w:val="009C59AC"/>
    <w:rsid w:val="009C5B6A"/>
    <w:rsid w:val="009C60BB"/>
    <w:rsid w:val="009C6447"/>
    <w:rsid w:val="009D0505"/>
    <w:rsid w:val="009D0BE3"/>
    <w:rsid w:val="009D1388"/>
    <w:rsid w:val="009D1651"/>
    <w:rsid w:val="009D1696"/>
    <w:rsid w:val="009D281C"/>
    <w:rsid w:val="009D296E"/>
    <w:rsid w:val="009D47B5"/>
    <w:rsid w:val="009D5B53"/>
    <w:rsid w:val="009D5C9C"/>
    <w:rsid w:val="009D5D35"/>
    <w:rsid w:val="009D5F8D"/>
    <w:rsid w:val="009D680A"/>
    <w:rsid w:val="009D7920"/>
    <w:rsid w:val="009D79D9"/>
    <w:rsid w:val="009D7A30"/>
    <w:rsid w:val="009E00C7"/>
    <w:rsid w:val="009E0322"/>
    <w:rsid w:val="009E053C"/>
    <w:rsid w:val="009E0E85"/>
    <w:rsid w:val="009E1A93"/>
    <w:rsid w:val="009E37F7"/>
    <w:rsid w:val="009E3B4F"/>
    <w:rsid w:val="009E429D"/>
    <w:rsid w:val="009E5506"/>
    <w:rsid w:val="009E5AC1"/>
    <w:rsid w:val="009E5FF2"/>
    <w:rsid w:val="009E6BFF"/>
    <w:rsid w:val="009E7606"/>
    <w:rsid w:val="009E7AE3"/>
    <w:rsid w:val="009F0B2A"/>
    <w:rsid w:val="009F220A"/>
    <w:rsid w:val="009F2526"/>
    <w:rsid w:val="009F2D72"/>
    <w:rsid w:val="009F3EC2"/>
    <w:rsid w:val="009F4179"/>
    <w:rsid w:val="009F507C"/>
    <w:rsid w:val="009F5B6C"/>
    <w:rsid w:val="009F6092"/>
    <w:rsid w:val="009F6408"/>
    <w:rsid w:val="009F6E53"/>
    <w:rsid w:val="009F76D4"/>
    <w:rsid w:val="009F78AD"/>
    <w:rsid w:val="00A00ABD"/>
    <w:rsid w:val="00A01632"/>
    <w:rsid w:val="00A01BF8"/>
    <w:rsid w:val="00A030E3"/>
    <w:rsid w:val="00A03402"/>
    <w:rsid w:val="00A044A1"/>
    <w:rsid w:val="00A0484E"/>
    <w:rsid w:val="00A057B3"/>
    <w:rsid w:val="00A05D23"/>
    <w:rsid w:val="00A061CA"/>
    <w:rsid w:val="00A06843"/>
    <w:rsid w:val="00A0692D"/>
    <w:rsid w:val="00A06D47"/>
    <w:rsid w:val="00A07A73"/>
    <w:rsid w:val="00A07F23"/>
    <w:rsid w:val="00A111D8"/>
    <w:rsid w:val="00A131C5"/>
    <w:rsid w:val="00A13644"/>
    <w:rsid w:val="00A13E7D"/>
    <w:rsid w:val="00A14FF0"/>
    <w:rsid w:val="00A1506C"/>
    <w:rsid w:val="00A159D6"/>
    <w:rsid w:val="00A15B10"/>
    <w:rsid w:val="00A15EBD"/>
    <w:rsid w:val="00A1619D"/>
    <w:rsid w:val="00A164AB"/>
    <w:rsid w:val="00A1703E"/>
    <w:rsid w:val="00A17639"/>
    <w:rsid w:val="00A2027A"/>
    <w:rsid w:val="00A20CC8"/>
    <w:rsid w:val="00A21E9D"/>
    <w:rsid w:val="00A22375"/>
    <w:rsid w:val="00A24A28"/>
    <w:rsid w:val="00A2532E"/>
    <w:rsid w:val="00A26804"/>
    <w:rsid w:val="00A268C8"/>
    <w:rsid w:val="00A27308"/>
    <w:rsid w:val="00A273B8"/>
    <w:rsid w:val="00A27A0C"/>
    <w:rsid w:val="00A30506"/>
    <w:rsid w:val="00A31071"/>
    <w:rsid w:val="00A312FF"/>
    <w:rsid w:val="00A31560"/>
    <w:rsid w:val="00A316B5"/>
    <w:rsid w:val="00A31D81"/>
    <w:rsid w:val="00A326B4"/>
    <w:rsid w:val="00A33019"/>
    <w:rsid w:val="00A33097"/>
    <w:rsid w:val="00A33AF7"/>
    <w:rsid w:val="00A34175"/>
    <w:rsid w:val="00A342B9"/>
    <w:rsid w:val="00A342D2"/>
    <w:rsid w:val="00A34B8A"/>
    <w:rsid w:val="00A35945"/>
    <w:rsid w:val="00A375EF"/>
    <w:rsid w:val="00A37A83"/>
    <w:rsid w:val="00A37F18"/>
    <w:rsid w:val="00A40895"/>
    <w:rsid w:val="00A41110"/>
    <w:rsid w:val="00A42455"/>
    <w:rsid w:val="00A4367C"/>
    <w:rsid w:val="00A43DCE"/>
    <w:rsid w:val="00A44284"/>
    <w:rsid w:val="00A44D35"/>
    <w:rsid w:val="00A44F1F"/>
    <w:rsid w:val="00A46C79"/>
    <w:rsid w:val="00A46FEE"/>
    <w:rsid w:val="00A473C4"/>
    <w:rsid w:val="00A47E9B"/>
    <w:rsid w:val="00A50139"/>
    <w:rsid w:val="00A509F5"/>
    <w:rsid w:val="00A52F05"/>
    <w:rsid w:val="00A53591"/>
    <w:rsid w:val="00A53E6B"/>
    <w:rsid w:val="00A54007"/>
    <w:rsid w:val="00A542F0"/>
    <w:rsid w:val="00A54591"/>
    <w:rsid w:val="00A54CAF"/>
    <w:rsid w:val="00A55D82"/>
    <w:rsid w:val="00A5694F"/>
    <w:rsid w:val="00A56A70"/>
    <w:rsid w:val="00A56FEA"/>
    <w:rsid w:val="00A60EAA"/>
    <w:rsid w:val="00A612A7"/>
    <w:rsid w:val="00A61B2A"/>
    <w:rsid w:val="00A6281F"/>
    <w:rsid w:val="00A62FE8"/>
    <w:rsid w:val="00A6305B"/>
    <w:rsid w:val="00A63A44"/>
    <w:rsid w:val="00A64167"/>
    <w:rsid w:val="00A64B1D"/>
    <w:rsid w:val="00A6521F"/>
    <w:rsid w:val="00A65D64"/>
    <w:rsid w:val="00A65E3A"/>
    <w:rsid w:val="00A66876"/>
    <w:rsid w:val="00A673F8"/>
    <w:rsid w:val="00A707DD"/>
    <w:rsid w:val="00A7100F"/>
    <w:rsid w:val="00A713DA"/>
    <w:rsid w:val="00A73B32"/>
    <w:rsid w:val="00A742E1"/>
    <w:rsid w:val="00A76AFD"/>
    <w:rsid w:val="00A774B0"/>
    <w:rsid w:val="00A77883"/>
    <w:rsid w:val="00A77A52"/>
    <w:rsid w:val="00A77CD7"/>
    <w:rsid w:val="00A77E6D"/>
    <w:rsid w:val="00A77EE4"/>
    <w:rsid w:val="00A80A17"/>
    <w:rsid w:val="00A81173"/>
    <w:rsid w:val="00A812B2"/>
    <w:rsid w:val="00A81992"/>
    <w:rsid w:val="00A81BEB"/>
    <w:rsid w:val="00A82473"/>
    <w:rsid w:val="00A843C6"/>
    <w:rsid w:val="00A85835"/>
    <w:rsid w:val="00A86CE1"/>
    <w:rsid w:val="00A87621"/>
    <w:rsid w:val="00A87778"/>
    <w:rsid w:val="00A87C31"/>
    <w:rsid w:val="00A902F8"/>
    <w:rsid w:val="00A90DA8"/>
    <w:rsid w:val="00A91953"/>
    <w:rsid w:val="00A9228D"/>
    <w:rsid w:val="00A9262D"/>
    <w:rsid w:val="00A9300C"/>
    <w:rsid w:val="00A933BE"/>
    <w:rsid w:val="00A933F1"/>
    <w:rsid w:val="00A9456A"/>
    <w:rsid w:val="00A94A59"/>
    <w:rsid w:val="00A94F5B"/>
    <w:rsid w:val="00A950D8"/>
    <w:rsid w:val="00A951EA"/>
    <w:rsid w:val="00A9588A"/>
    <w:rsid w:val="00A95FF7"/>
    <w:rsid w:val="00A961B6"/>
    <w:rsid w:val="00A96500"/>
    <w:rsid w:val="00AA0846"/>
    <w:rsid w:val="00AA0A16"/>
    <w:rsid w:val="00AA0BDF"/>
    <w:rsid w:val="00AA0EFB"/>
    <w:rsid w:val="00AA18C4"/>
    <w:rsid w:val="00AA19DB"/>
    <w:rsid w:val="00AA1C55"/>
    <w:rsid w:val="00AA1C93"/>
    <w:rsid w:val="00AA1E5F"/>
    <w:rsid w:val="00AA1EB2"/>
    <w:rsid w:val="00AA1F09"/>
    <w:rsid w:val="00AA2318"/>
    <w:rsid w:val="00AA2335"/>
    <w:rsid w:val="00AA2383"/>
    <w:rsid w:val="00AA2CAB"/>
    <w:rsid w:val="00AA2D08"/>
    <w:rsid w:val="00AA33DD"/>
    <w:rsid w:val="00AA34EB"/>
    <w:rsid w:val="00AA3BFB"/>
    <w:rsid w:val="00AA3F31"/>
    <w:rsid w:val="00AA3F6B"/>
    <w:rsid w:val="00AA4536"/>
    <w:rsid w:val="00AA4895"/>
    <w:rsid w:val="00AA5042"/>
    <w:rsid w:val="00AA608D"/>
    <w:rsid w:val="00AA616E"/>
    <w:rsid w:val="00AA6408"/>
    <w:rsid w:val="00AA647A"/>
    <w:rsid w:val="00AA67AC"/>
    <w:rsid w:val="00AA7840"/>
    <w:rsid w:val="00AA7FFE"/>
    <w:rsid w:val="00AB01FA"/>
    <w:rsid w:val="00AB0283"/>
    <w:rsid w:val="00AB0930"/>
    <w:rsid w:val="00AB1E87"/>
    <w:rsid w:val="00AB1EE5"/>
    <w:rsid w:val="00AB2AEB"/>
    <w:rsid w:val="00AB4770"/>
    <w:rsid w:val="00AB4B33"/>
    <w:rsid w:val="00AB4C79"/>
    <w:rsid w:val="00AB4F4F"/>
    <w:rsid w:val="00AB5256"/>
    <w:rsid w:val="00AB587D"/>
    <w:rsid w:val="00AB5B08"/>
    <w:rsid w:val="00AB6326"/>
    <w:rsid w:val="00AB6877"/>
    <w:rsid w:val="00AB6A43"/>
    <w:rsid w:val="00AB72C8"/>
    <w:rsid w:val="00AB74E3"/>
    <w:rsid w:val="00AB77B2"/>
    <w:rsid w:val="00AB7A70"/>
    <w:rsid w:val="00AB7E04"/>
    <w:rsid w:val="00AC03A9"/>
    <w:rsid w:val="00AC078A"/>
    <w:rsid w:val="00AC09AE"/>
    <w:rsid w:val="00AC11F0"/>
    <w:rsid w:val="00AC3139"/>
    <w:rsid w:val="00AC336F"/>
    <w:rsid w:val="00AC33CC"/>
    <w:rsid w:val="00AC3619"/>
    <w:rsid w:val="00AC44F7"/>
    <w:rsid w:val="00AC4630"/>
    <w:rsid w:val="00AC6185"/>
    <w:rsid w:val="00AC6A7F"/>
    <w:rsid w:val="00AC730C"/>
    <w:rsid w:val="00AC740A"/>
    <w:rsid w:val="00AC7ADF"/>
    <w:rsid w:val="00AD1BC5"/>
    <w:rsid w:val="00AD21D3"/>
    <w:rsid w:val="00AD295C"/>
    <w:rsid w:val="00AD2AB3"/>
    <w:rsid w:val="00AD3BA2"/>
    <w:rsid w:val="00AD3C94"/>
    <w:rsid w:val="00AD3D6C"/>
    <w:rsid w:val="00AD57C6"/>
    <w:rsid w:val="00AD5B63"/>
    <w:rsid w:val="00AD644B"/>
    <w:rsid w:val="00AD6AE7"/>
    <w:rsid w:val="00AD76C6"/>
    <w:rsid w:val="00AE1653"/>
    <w:rsid w:val="00AE1806"/>
    <w:rsid w:val="00AE1901"/>
    <w:rsid w:val="00AE3316"/>
    <w:rsid w:val="00AE3928"/>
    <w:rsid w:val="00AE3A29"/>
    <w:rsid w:val="00AE4034"/>
    <w:rsid w:val="00AE4DC2"/>
    <w:rsid w:val="00AE4F4C"/>
    <w:rsid w:val="00AE5DDE"/>
    <w:rsid w:val="00AE633E"/>
    <w:rsid w:val="00AE6422"/>
    <w:rsid w:val="00AE760C"/>
    <w:rsid w:val="00AF00D4"/>
    <w:rsid w:val="00AF29C6"/>
    <w:rsid w:val="00AF33F7"/>
    <w:rsid w:val="00AF35D6"/>
    <w:rsid w:val="00AF3A82"/>
    <w:rsid w:val="00AF499B"/>
    <w:rsid w:val="00AF4FC7"/>
    <w:rsid w:val="00AF50D3"/>
    <w:rsid w:val="00AF564F"/>
    <w:rsid w:val="00AF5B57"/>
    <w:rsid w:val="00AF75F8"/>
    <w:rsid w:val="00AF76AD"/>
    <w:rsid w:val="00B000F9"/>
    <w:rsid w:val="00B00C8B"/>
    <w:rsid w:val="00B01671"/>
    <w:rsid w:val="00B02CAB"/>
    <w:rsid w:val="00B03012"/>
    <w:rsid w:val="00B03899"/>
    <w:rsid w:val="00B04354"/>
    <w:rsid w:val="00B05307"/>
    <w:rsid w:val="00B0534A"/>
    <w:rsid w:val="00B069B8"/>
    <w:rsid w:val="00B070DD"/>
    <w:rsid w:val="00B0752F"/>
    <w:rsid w:val="00B077B3"/>
    <w:rsid w:val="00B07877"/>
    <w:rsid w:val="00B07B8B"/>
    <w:rsid w:val="00B07F41"/>
    <w:rsid w:val="00B10C6B"/>
    <w:rsid w:val="00B10D67"/>
    <w:rsid w:val="00B11881"/>
    <w:rsid w:val="00B119AC"/>
    <w:rsid w:val="00B135EF"/>
    <w:rsid w:val="00B14D2D"/>
    <w:rsid w:val="00B14E55"/>
    <w:rsid w:val="00B15384"/>
    <w:rsid w:val="00B15604"/>
    <w:rsid w:val="00B1606D"/>
    <w:rsid w:val="00B16077"/>
    <w:rsid w:val="00B16E8F"/>
    <w:rsid w:val="00B17F31"/>
    <w:rsid w:val="00B17F45"/>
    <w:rsid w:val="00B203CB"/>
    <w:rsid w:val="00B21B11"/>
    <w:rsid w:val="00B222B4"/>
    <w:rsid w:val="00B22350"/>
    <w:rsid w:val="00B22B99"/>
    <w:rsid w:val="00B2342B"/>
    <w:rsid w:val="00B254F3"/>
    <w:rsid w:val="00B25712"/>
    <w:rsid w:val="00B2589E"/>
    <w:rsid w:val="00B25B6A"/>
    <w:rsid w:val="00B26EAC"/>
    <w:rsid w:val="00B309AE"/>
    <w:rsid w:val="00B31116"/>
    <w:rsid w:val="00B31BCD"/>
    <w:rsid w:val="00B31F0F"/>
    <w:rsid w:val="00B32178"/>
    <w:rsid w:val="00B322E6"/>
    <w:rsid w:val="00B32B17"/>
    <w:rsid w:val="00B34607"/>
    <w:rsid w:val="00B34795"/>
    <w:rsid w:val="00B34803"/>
    <w:rsid w:val="00B34821"/>
    <w:rsid w:val="00B34901"/>
    <w:rsid w:val="00B364BD"/>
    <w:rsid w:val="00B364E5"/>
    <w:rsid w:val="00B36B73"/>
    <w:rsid w:val="00B36BFE"/>
    <w:rsid w:val="00B3710C"/>
    <w:rsid w:val="00B3726B"/>
    <w:rsid w:val="00B40B33"/>
    <w:rsid w:val="00B40E95"/>
    <w:rsid w:val="00B40EC7"/>
    <w:rsid w:val="00B41C5F"/>
    <w:rsid w:val="00B41F3D"/>
    <w:rsid w:val="00B42099"/>
    <w:rsid w:val="00B425C0"/>
    <w:rsid w:val="00B4281E"/>
    <w:rsid w:val="00B43172"/>
    <w:rsid w:val="00B4325B"/>
    <w:rsid w:val="00B43F0B"/>
    <w:rsid w:val="00B44106"/>
    <w:rsid w:val="00B441DE"/>
    <w:rsid w:val="00B44342"/>
    <w:rsid w:val="00B446E7"/>
    <w:rsid w:val="00B44754"/>
    <w:rsid w:val="00B44FB8"/>
    <w:rsid w:val="00B45D6F"/>
    <w:rsid w:val="00B47C12"/>
    <w:rsid w:val="00B47F70"/>
    <w:rsid w:val="00B5005A"/>
    <w:rsid w:val="00B50324"/>
    <w:rsid w:val="00B50A23"/>
    <w:rsid w:val="00B52860"/>
    <w:rsid w:val="00B530A0"/>
    <w:rsid w:val="00B543DB"/>
    <w:rsid w:val="00B55778"/>
    <w:rsid w:val="00B56D2A"/>
    <w:rsid w:val="00B56E0F"/>
    <w:rsid w:val="00B60B53"/>
    <w:rsid w:val="00B611C8"/>
    <w:rsid w:val="00B61EC4"/>
    <w:rsid w:val="00B63245"/>
    <w:rsid w:val="00B643EC"/>
    <w:rsid w:val="00B644FF"/>
    <w:rsid w:val="00B65BC8"/>
    <w:rsid w:val="00B6632F"/>
    <w:rsid w:val="00B67EC2"/>
    <w:rsid w:val="00B67EF0"/>
    <w:rsid w:val="00B70906"/>
    <w:rsid w:val="00B71856"/>
    <w:rsid w:val="00B7193A"/>
    <w:rsid w:val="00B719ED"/>
    <w:rsid w:val="00B721D7"/>
    <w:rsid w:val="00B72236"/>
    <w:rsid w:val="00B73B9E"/>
    <w:rsid w:val="00B7442F"/>
    <w:rsid w:val="00B744EC"/>
    <w:rsid w:val="00B75679"/>
    <w:rsid w:val="00B773B6"/>
    <w:rsid w:val="00B8094C"/>
    <w:rsid w:val="00B81559"/>
    <w:rsid w:val="00B8185D"/>
    <w:rsid w:val="00B82AA3"/>
    <w:rsid w:val="00B831B7"/>
    <w:rsid w:val="00B8356D"/>
    <w:rsid w:val="00B83621"/>
    <w:rsid w:val="00B843BA"/>
    <w:rsid w:val="00B86562"/>
    <w:rsid w:val="00B871EC"/>
    <w:rsid w:val="00B9013B"/>
    <w:rsid w:val="00B90250"/>
    <w:rsid w:val="00B903AC"/>
    <w:rsid w:val="00B9226A"/>
    <w:rsid w:val="00B92B5C"/>
    <w:rsid w:val="00B92FEA"/>
    <w:rsid w:val="00B933FA"/>
    <w:rsid w:val="00B93455"/>
    <w:rsid w:val="00B93763"/>
    <w:rsid w:val="00B93A5F"/>
    <w:rsid w:val="00B943D0"/>
    <w:rsid w:val="00B944DA"/>
    <w:rsid w:val="00B96084"/>
    <w:rsid w:val="00B96C5B"/>
    <w:rsid w:val="00BA07FC"/>
    <w:rsid w:val="00BA0B00"/>
    <w:rsid w:val="00BA2C8C"/>
    <w:rsid w:val="00BA3554"/>
    <w:rsid w:val="00BA37D3"/>
    <w:rsid w:val="00BA3C85"/>
    <w:rsid w:val="00BA4A0E"/>
    <w:rsid w:val="00BA4AE1"/>
    <w:rsid w:val="00BA56BF"/>
    <w:rsid w:val="00BA6CA1"/>
    <w:rsid w:val="00BA7275"/>
    <w:rsid w:val="00BB09F2"/>
    <w:rsid w:val="00BB20E7"/>
    <w:rsid w:val="00BB24A9"/>
    <w:rsid w:val="00BB35B1"/>
    <w:rsid w:val="00BB421C"/>
    <w:rsid w:val="00BB4F08"/>
    <w:rsid w:val="00BB52A5"/>
    <w:rsid w:val="00BB533B"/>
    <w:rsid w:val="00BB5390"/>
    <w:rsid w:val="00BB57EC"/>
    <w:rsid w:val="00BB5800"/>
    <w:rsid w:val="00BB5BF0"/>
    <w:rsid w:val="00BB5C56"/>
    <w:rsid w:val="00BB62CD"/>
    <w:rsid w:val="00BB695D"/>
    <w:rsid w:val="00BB7B6A"/>
    <w:rsid w:val="00BC0364"/>
    <w:rsid w:val="00BC08A3"/>
    <w:rsid w:val="00BC0E49"/>
    <w:rsid w:val="00BC0ED8"/>
    <w:rsid w:val="00BC12DB"/>
    <w:rsid w:val="00BC2497"/>
    <w:rsid w:val="00BC2C41"/>
    <w:rsid w:val="00BC313D"/>
    <w:rsid w:val="00BC32A1"/>
    <w:rsid w:val="00BC3B13"/>
    <w:rsid w:val="00BC55A3"/>
    <w:rsid w:val="00BC55C8"/>
    <w:rsid w:val="00BC571F"/>
    <w:rsid w:val="00BC6BF7"/>
    <w:rsid w:val="00BC7941"/>
    <w:rsid w:val="00BC7E42"/>
    <w:rsid w:val="00BD030B"/>
    <w:rsid w:val="00BD0379"/>
    <w:rsid w:val="00BD0529"/>
    <w:rsid w:val="00BD19C3"/>
    <w:rsid w:val="00BD1FAF"/>
    <w:rsid w:val="00BD2192"/>
    <w:rsid w:val="00BD29F4"/>
    <w:rsid w:val="00BD2A2A"/>
    <w:rsid w:val="00BD2A90"/>
    <w:rsid w:val="00BD2FC3"/>
    <w:rsid w:val="00BD345D"/>
    <w:rsid w:val="00BD4317"/>
    <w:rsid w:val="00BD4EF3"/>
    <w:rsid w:val="00BD56C6"/>
    <w:rsid w:val="00BD5FF8"/>
    <w:rsid w:val="00BD60F7"/>
    <w:rsid w:val="00BD71A7"/>
    <w:rsid w:val="00BD747A"/>
    <w:rsid w:val="00BD76A2"/>
    <w:rsid w:val="00BE07B8"/>
    <w:rsid w:val="00BE09BA"/>
    <w:rsid w:val="00BE3450"/>
    <w:rsid w:val="00BE3AC3"/>
    <w:rsid w:val="00BE407F"/>
    <w:rsid w:val="00BE41BA"/>
    <w:rsid w:val="00BE48DB"/>
    <w:rsid w:val="00BE49D3"/>
    <w:rsid w:val="00BE530F"/>
    <w:rsid w:val="00BE583F"/>
    <w:rsid w:val="00BE7741"/>
    <w:rsid w:val="00BE7FB8"/>
    <w:rsid w:val="00BF153A"/>
    <w:rsid w:val="00BF160D"/>
    <w:rsid w:val="00BF2E49"/>
    <w:rsid w:val="00BF419F"/>
    <w:rsid w:val="00BF4591"/>
    <w:rsid w:val="00BF46EB"/>
    <w:rsid w:val="00BF4C59"/>
    <w:rsid w:val="00BF5331"/>
    <w:rsid w:val="00BF5F0B"/>
    <w:rsid w:val="00BF5F9E"/>
    <w:rsid w:val="00BF63C7"/>
    <w:rsid w:val="00BF7372"/>
    <w:rsid w:val="00BF756B"/>
    <w:rsid w:val="00BF75DB"/>
    <w:rsid w:val="00BF774A"/>
    <w:rsid w:val="00BF77BA"/>
    <w:rsid w:val="00BF7E03"/>
    <w:rsid w:val="00C00C23"/>
    <w:rsid w:val="00C00E55"/>
    <w:rsid w:val="00C0171D"/>
    <w:rsid w:val="00C025DD"/>
    <w:rsid w:val="00C02B9B"/>
    <w:rsid w:val="00C03392"/>
    <w:rsid w:val="00C037E4"/>
    <w:rsid w:val="00C03914"/>
    <w:rsid w:val="00C03D71"/>
    <w:rsid w:val="00C045CE"/>
    <w:rsid w:val="00C049F1"/>
    <w:rsid w:val="00C05748"/>
    <w:rsid w:val="00C05B25"/>
    <w:rsid w:val="00C05CC9"/>
    <w:rsid w:val="00C05D9A"/>
    <w:rsid w:val="00C05FD5"/>
    <w:rsid w:val="00C06324"/>
    <w:rsid w:val="00C065A0"/>
    <w:rsid w:val="00C07477"/>
    <w:rsid w:val="00C0751F"/>
    <w:rsid w:val="00C118EE"/>
    <w:rsid w:val="00C11A37"/>
    <w:rsid w:val="00C1222E"/>
    <w:rsid w:val="00C126D5"/>
    <w:rsid w:val="00C12F33"/>
    <w:rsid w:val="00C13198"/>
    <w:rsid w:val="00C147BC"/>
    <w:rsid w:val="00C154AE"/>
    <w:rsid w:val="00C159C0"/>
    <w:rsid w:val="00C16896"/>
    <w:rsid w:val="00C1709B"/>
    <w:rsid w:val="00C170DC"/>
    <w:rsid w:val="00C175C0"/>
    <w:rsid w:val="00C1780E"/>
    <w:rsid w:val="00C209C7"/>
    <w:rsid w:val="00C20BD7"/>
    <w:rsid w:val="00C20DF0"/>
    <w:rsid w:val="00C213FE"/>
    <w:rsid w:val="00C21C99"/>
    <w:rsid w:val="00C25360"/>
    <w:rsid w:val="00C25401"/>
    <w:rsid w:val="00C257B3"/>
    <w:rsid w:val="00C26C6E"/>
    <w:rsid w:val="00C2724D"/>
    <w:rsid w:val="00C27813"/>
    <w:rsid w:val="00C27B4D"/>
    <w:rsid w:val="00C31016"/>
    <w:rsid w:val="00C3125E"/>
    <w:rsid w:val="00C31914"/>
    <w:rsid w:val="00C31B59"/>
    <w:rsid w:val="00C31BE1"/>
    <w:rsid w:val="00C32C7E"/>
    <w:rsid w:val="00C330CF"/>
    <w:rsid w:val="00C336BF"/>
    <w:rsid w:val="00C33931"/>
    <w:rsid w:val="00C33CF4"/>
    <w:rsid w:val="00C33EFF"/>
    <w:rsid w:val="00C33F3D"/>
    <w:rsid w:val="00C3409E"/>
    <w:rsid w:val="00C34501"/>
    <w:rsid w:val="00C3475A"/>
    <w:rsid w:val="00C34AC5"/>
    <w:rsid w:val="00C34BC2"/>
    <w:rsid w:val="00C34C6B"/>
    <w:rsid w:val="00C354EE"/>
    <w:rsid w:val="00C36C19"/>
    <w:rsid w:val="00C36E9E"/>
    <w:rsid w:val="00C376FD"/>
    <w:rsid w:val="00C40B73"/>
    <w:rsid w:val="00C41980"/>
    <w:rsid w:val="00C41C5C"/>
    <w:rsid w:val="00C422AC"/>
    <w:rsid w:val="00C42AF8"/>
    <w:rsid w:val="00C42DD3"/>
    <w:rsid w:val="00C435C8"/>
    <w:rsid w:val="00C4399F"/>
    <w:rsid w:val="00C43E32"/>
    <w:rsid w:val="00C4446D"/>
    <w:rsid w:val="00C445FB"/>
    <w:rsid w:val="00C44ACB"/>
    <w:rsid w:val="00C44FF6"/>
    <w:rsid w:val="00C45066"/>
    <w:rsid w:val="00C46007"/>
    <w:rsid w:val="00C4638D"/>
    <w:rsid w:val="00C46512"/>
    <w:rsid w:val="00C4662A"/>
    <w:rsid w:val="00C46790"/>
    <w:rsid w:val="00C46ED1"/>
    <w:rsid w:val="00C472C2"/>
    <w:rsid w:val="00C47585"/>
    <w:rsid w:val="00C50BD8"/>
    <w:rsid w:val="00C50C29"/>
    <w:rsid w:val="00C51708"/>
    <w:rsid w:val="00C517D7"/>
    <w:rsid w:val="00C518B5"/>
    <w:rsid w:val="00C529ED"/>
    <w:rsid w:val="00C52D39"/>
    <w:rsid w:val="00C53F4A"/>
    <w:rsid w:val="00C54E5C"/>
    <w:rsid w:val="00C551D3"/>
    <w:rsid w:val="00C558D7"/>
    <w:rsid w:val="00C55AA7"/>
    <w:rsid w:val="00C5711B"/>
    <w:rsid w:val="00C572CF"/>
    <w:rsid w:val="00C572DA"/>
    <w:rsid w:val="00C573F4"/>
    <w:rsid w:val="00C5748F"/>
    <w:rsid w:val="00C57682"/>
    <w:rsid w:val="00C579A0"/>
    <w:rsid w:val="00C602F6"/>
    <w:rsid w:val="00C61741"/>
    <w:rsid w:val="00C618E0"/>
    <w:rsid w:val="00C61931"/>
    <w:rsid w:val="00C61CAF"/>
    <w:rsid w:val="00C625EF"/>
    <w:rsid w:val="00C62A53"/>
    <w:rsid w:val="00C62CA1"/>
    <w:rsid w:val="00C639BA"/>
    <w:rsid w:val="00C63D27"/>
    <w:rsid w:val="00C64226"/>
    <w:rsid w:val="00C642A5"/>
    <w:rsid w:val="00C647D3"/>
    <w:rsid w:val="00C65081"/>
    <w:rsid w:val="00C65457"/>
    <w:rsid w:val="00C65FF6"/>
    <w:rsid w:val="00C66392"/>
    <w:rsid w:val="00C665F1"/>
    <w:rsid w:val="00C66864"/>
    <w:rsid w:val="00C668E9"/>
    <w:rsid w:val="00C6693A"/>
    <w:rsid w:val="00C66A01"/>
    <w:rsid w:val="00C66DE5"/>
    <w:rsid w:val="00C66E21"/>
    <w:rsid w:val="00C67728"/>
    <w:rsid w:val="00C678FE"/>
    <w:rsid w:val="00C70C4C"/>
    <w:rsid w:val="00C7269E"/>
    <w:rsid w:val="00C72A4C"/>
    <w:rsid w:val="00C72E6D"/>
    <w:rsid w:val="00C72FAC"/>
    <w:rsid w:val="00C7360C"/>
    <w:rsid w:val="00C73D0C"/>
    <w:rsid w:val="00C74126"/>
    <w:rsid w:val="00C74B9E"/>
    <w:rsid w:val="00C75164"/>
    <w:rsid w:val="00C75DBD"/>
    <w:rsid w:val="00C763CE"/>
    <w:rsid w:val="00C768B5"/>
    <w:rsid w:val="00C768BE"/>
    <w:rsid w:val="00C769FD"/>
    <w:rsid w:val="00C76BF0"/>
    <w:rsid w:val="00C77729"/>
    <w:rsid w:val="00C77C6B"/>
    <w:rsid w:val="00C8004D"/>
    <w:rsid w:val="00C80808"/>
    <w:rsid w:val="00C808DE"/>
    <w:rsid w:val="00C80A8C"/>
    <w:rsid w:val="00C8192F"/>
    <w:rsid w:val="00C82CDB"/>
    <w:rsid w:val="00C830D5"/>
    <w:rsid w:val="00C835D7"/>
    <w:rsid w:val="00C83B34"/>
    <w:rsid w:val="00C84652"/>
    <w:rsid w:val="00C8568F"/>
    <w:rsid w:val="00C857CA"/>
    <w:rsid w:val="00C85E83"/>
    <w:rsid w:val="00C90A6E"/>
    <w:rsid w:val="00C92054"/>
    <w:rsid w:val="00C925CE"/>
    <w:rsid w:val="00C92B00"/>
    <w:rsid w:val="00C94220"/>
    <w:rsid w:val="00C944BE"/>
    <w:rsid w:val="00C953DD"/>
    <w:rsid w:val="00C95F37"/>
    <w:rsid w:val="00C965F0"/>
    <w:rsid w:val="00C9672B"/>
    <w:rsid w:val="00C96CD9"/>
    <w:rsid w:val="00C97CF2"/>
    <w:rsid w:val="00C97EB6"/>
    <w:rsid w:val="00CA22E7"/>
    <w:rsid w:val="00CA322C"/>
    <w:rsid w:val="00CA3550"/>
    <w:rsid w:val="00CA56C0"/>
    <w:rsid w:val="00CA5D31"/>
    <w:rsid w:val="00CA6B93"/>
    <w:rsid w:val="00CA6C1C"/>
    <w:rsid w:val="00CA736B"/>
    <w:rsid w:val="00CA76BC"/>
    <w:rsid w:val="00CB019E"/>
    <w:rsid w:val="00CB07F9"/>
    <w:rsid w:val="00CB0B36"/>
    <w:rsid w:val="00CB0D14"/>
    <w:rsid w:val="00CB1026"/>
    <w:rsid w:val="00CB1146"/>
    <w:rsid w:val="00CB136A"/>
    <w:rsid w:val="00CB1387"/>
    <w:rsid w:val="00CB1827"/>
    <w:rsid w:val="00CB18B8"/>
    <w:rsid w:val="00CB247B"/>
    <w:rsid w:val="00CB32B3"/>
    <w:rsid w:val="00CB412E"/>
    <w:rsid w:val="00CB47A9"/>
    <w:rsid w:val="00CB4863"/>
    <w:rsid w:val="00CB4DE7"/>
    <w:rsid w:val="00CB5EE6"/>
    <w:rsid w:val="00CB6453"/>
    <w:rsid w:val="00CB6751"/>
    <w:rsid w:val="00CB712C"/>
    <w:rsid w:val="00CB72CC"/>
    <w:rsid w:val="00CB739F"/>
    <w:rsid w:val="00CB7533"/>
    <w:rsid w:val="00CB7942"/>
    <w:rsid w:val="00CC0EC5"/>
    <w:rsid w:val="00CC3AA5"/>
    <w:rsid w:val="00CC3AEB"/>
    <w:rsid w:val="00CC5C28"/>
    <w:rsid w:val="00CC61BA"/>
    <w:rsid w:val="00CC695A"/>
    <w:rsid w:val="00CC73A8"/>
    <w:rsid w:val="00CC7EBA"/>
    <w:rsid w:val="00CD007A"/>
    <w:rsid w:val="00CD08D6"/>
    <w:rsid w:val="00CD0BED"/>
    <w:rsid w:val="00CD0BFA"/>
    <w:rsid w:val="00CD122B"/>
    <w:rsid w:val="00CD1AD2"/>
    <w:rsid w:val="00CD1C26"/>
    <w:rsid w:val="00CD3B66"/>
    <w:rsid w:val="00CD3E1B"/>
    <w:rsid w:val="00CD3F30"/>
    <w:rsid w:val="00CD4C8E"/>
    <w:rsid w:val="00CD5E60"/>
    <w:rsid w:val="00CE0310"/>
    <w:rsid w:val="00CE0EB5"/>
    <w:rsid w:val="00CE1268"/>
    <w:rsid w:val="00CE12E9"/>
    <w:rsid w:val="00CE20C9"/>
    <w:rsid w:val="00CE22D3"/>
    <w:rsid w:val="00CE22DA"/>
    <w:rsid w:val="00CE25E8"/>
    <w:rsid w:val="00CE2860"/>
    <w:rsid w:val="00CE3AD3"/>
    <w:rsid w:val="00CE3D2A"/>
    <w:rsid w:val="00CE4129"/>
    <w:rsid w:val="00CE49C6"/>
    <w:rsid w:val="00CE4A37"/>
    <w:rsid w:val="00CE4D9F"/>
    <w:rsid w:val="00CE52CE"/>
    <w:rsid w:val="00CE6542"/>
    <w:rsid w:val="00CE68A1"/>
    <w:rsid w:val="00CE7274"/>
    <w:rsid w:val="00CE750E"/>
    <w:rsid w:val="00CE7736"/>
    <w:rsid w:val="00CE7D98"/>
    <w:rsid w:val="00CF1319"/>
    <w:rsid w:val="00CF3EE0"/>
    <w:rsid w:val="00CF42C7"/>
    <w:rsid w:val="00CF4D3E"/>
    <w:rsid w:val="00CF562B"/>
    <w:rsid w:val="00CF599D"/>
    <w:rsid w:val="00CF6047"/>
    <w:rsid w:val="00CF69B5"/>
    <w:rsid w:val="00CF744D"/>
    <w:rsid w:val="00CF798A"/>
    <w:rsid w:val="00CF7A3E"/>
    <w:rsid w:val="00CF7D8A"/>
    <w:rsid w:val="00CF7DEC"/>
    <w:rsid w:val="00D00F5F"/>
    <w:rsid w:val="00D02D98"/>
    <w:rsid w:val="00D03927"/>
    <w:rsid w:val="00D03F18"/>
    <w:rsid w:val="00D04918"/>
    <w:rsid w:val="00D04CC7"/>
    <w:rsid w:val="00D04F17"/>
    <w:rsid w:val="00D0555F"/>
    <w:rsid w:val="00D05865"/>
    <w:rsid w:val="00D05CD9"/>
    <w:rsid w:val="00D0675C"/>
    <w:rsid w:val="00D10059"/>
    <w:rsid w:val="00D109B8"/>
    <w:rsid w:val="00D10D18"/>
    <w:rsid w:val="00D112AA"/>
    <w:rsid w:val="00D12B03"/>
    <w:rsid w:val="00D13072"/>
    <w:rsid w:val="00D1433A"/>
    <w:rsid w:val="00D14C90"/>
    <w:rsid w:val="00D162C8"/>
    <w:rsid w:val="00D1637B"/>
    <w:rsid w:val="00D173A1"/>
    <w:rsid w:val="00D177D6"/>
    <w:rsid w:val="00D17FBB"/>
    <w:rsid w:val="00D2234A"/>
    <w:rsid w:val="00D226C1"/>
    <w:rsid w:val="00D232CC"/>
    <w:rsid w:val="00D23414"/>
    <w:rsid w:val="00D243B9"/>
    <w:rsid w:val="00D248CD"/>
    <w:rsid w:val="00D24B59"/>
    <w:rsid w:val="00D24C76"/>
    <w:rsid w:val="00D26F96"/>
    <w:rsid w:val="00D2781D"/>
    <w:rsid w:val="00D31192"/>
    <w:rsid w:val="00D31ED6"/>
    <w:rsid w:val="00D326A5"/>
    <w:rsid w:val="00D33207"/>
    <w:rsid w:val="00D33CFE"/>
    <w:rsid w:val="00D33E6E"/>
    <w:rsid w:val="00D3433C"/>
    <w:rsid w:val="00D3455A"/>
    <w:rsid w:val="00D34ED1"/>
    <w:rsid w:val="00D361D3"/>
    <w:rsid w:val="00D362A0"/>
    <w:rsid w:val="00D36476"/>
    <w:rsid w:val="00D3699B"/>
    <w:rsid w:val="00D36E63"/>
    <w:rsid w:val="00D379F1"/>
    <w:rsid w:val="00D37C19"/>
    <w:rsid w:val="00D40183"/>
    <w:rsid w:val="00D41405"/>
    <w:rsid w:val="00D415C0"/>
    <w:rsid w:val="00D42963"/>
    <w:rsid w:val="00D42EEB"/>
    <w:rsid w:val="00D440C5"/>
    <w:rsid w:val="00D44874"/>
    <w:rsid w:val="00D45B0A"/>
    <w:rsid w:val="00D463B1"/>
    <w:rsid w:val="00D47457"/>
    <w:rsid w:val="00D5109E"/>
    <w:rsid w:val="00D516AE"/>
    <w:rsid w:val="00D5206D"/>
    <w:rsid w:val="00D52EEA"/>
    <w:rsid w:val="00D536DD"/>
    <w:rsid w:val="00D543DE"/>
    <w:rsid w:val="00D544A9"/>
    <w:rsid w:val="00D5468D"/>
    <w:rsid w:val="00D54E58"/>
    <w:rsid w:val="00D57216"/>
    <w:rsid w:val="00D6155C"/>
    <w:rsid w:val="00D6162C"/>
    <w:rsid w:val="00D61DB7"/>
    <w:rsid w:val="00D621BA"/>
    <w:rsid w:val="00D62211"/>
    <w:rsid w:val="00D624C4"/>
    <w:rsid w:val="00D632A8"/>
    <w:rsid w:val="00D6333B"/>
    <w:rsid w:val="00D6372F"/>
    <w:rsid w:val="00D6383B"/>
    <w:rsid w:val="00D6413D"/>
    <w:rsid w:val="00D647E8"/>
    <w:rsid w:val="00D64862"/>
    <w:rsid w:val="00D650C6"/>
    <w:rsid w:val="00D661A1"/>
    <w:rsid w:val="00D67E09"/>
    <w:rsid w:val="00D70AFD"/>
    <w:rsid w:val="00D70EE4"/>
    <w:rsid w:val="00D712E1"/>
    <w:rsid w:val="00D71721"/>
    <w:rsid w:val="00D71C1B"/>
    <w:rsid w:val="00D7236D"/>
    <w:rsid w:val="00D7271A"/>
    <w:rsid w:val="00D739E8"/>
    <w:rsid w:val="00D74244"/>
    <w:rsid w:val="00D7442A"/>
    <w:rsid w:val="00D74626"/>
    <w:rsid w:val="00D74DE4"/>
    <w:rsid w:val="00D757CE"/>
    <w:rsid w:val="00D759CB"/>
    <w:rsid w:val="00D759E5"/>
    <w:rsid w:val="00D75F83"/>
    <w:rsid w:val="00D767AB"/>
    <w:rsid w:val="00D76BAA"/>
    <w:rsid w:val="00D76D4A"/>
    <w:rsid w:val="00D7771B"/>
    <w:rsid w:val="00D77B0C"/>
    <w:rsid w:val="00D8019B"/>
    <w:rsid w:val="00D80CCA"/>
    <w:rsid w:val="00D82113"/>
    <w:rsid w:val="00D82BB3"/>
    <w:rsid w:val="00D82EDB"/>
    <w:rsid w:val="00D8361E"/>
    <w:rsid w:val="00D844E5"/>
    <w:rsid w:val="00D848CE"/>
    <w:rsid w:val="00D84DB5"/>
    <w:rsid w:val="00D851AA"/>
    <w:rsid w:val="00D85809"/>
    <w:rsid w:val="00D8580F"/>
    <w:rsid w:val="00D8619A"/>
    <w:rsid w:val="00D867F9"/>
    <w:rsid w:val="00D8687A"/>
    <w:rsid w:val="00D86956"/>
    <w:rsid w:val="00D86C43"/>
    <w:rsid w:val="00D86C67"/>
    <w:rsid w:val="00D878A5"/>
    <w:rsid w:val="00D87D26"/>
    <w:rsid w:val="00D87E5C"/>
    <w:rsid w:val="00D90218"/>
    <w:rsid w:val="00D9034E"/>
    <w:rsid w:val="00D905DB"/>
    <w:rsid w:val="00D90A92"/>
    <w:rsid w:val="00D9135B"/>
    <w:rsid w:val="00D91F10"/>
    <w:rsid w:val="00D928C1"/>
    <w:rsid w:val="00D92DE1"/>
    <w:rsid w:val="00D93958"/>
    <w:rsid w:val="00D95217"/>
    <w:rsid w:val="00D96CA0"/>
    <w:rsid w:val="00D97998"/>
    <w:rsid w:val="00D97A6F"/>
    <w:rsid w:val="00DA1466"/>
    <w:rsid w:val="00DA1588"/>
    <w:rsid w:val="00DA1B64"/>
    <w:rsid w:val="00DA1BEA"/>
    <w:rsid w:val="00DA1ECA"/>
    <w:rsid w:val="00DA248A"/>
    <w:rsid w:val="00DA2D93"/>
    <w:rsid w:val="00DA2EA6"/>
    <w:rsid w:val="00DA3DFA"/>
    <w:rsid w:val="00DA40B2"/>
    <w:rsid w:val="00DA4794"/>
    <w:rsid w:val="00DA5536"/>
    <w:rsid w:val="00DA622B"/>
    <w:rsid w:val="00DA62B6"/>
    <w:rsid w:val="00DA6CE9"/>
    <w:rsid w:val="00DA7205"/>
    <w:rsid w:val="00DA7671"/>
    <w:rsid w:val="00DA7795"/>
    <w:rsid w:val="00DA7ED4"/>
    <w:rsid w:val="00DB0192"/>
    <w:rsid w:val="00DB01C6"/>
    <w:rsid w:val="00DB01CA"/>
    <w:rsid w:val="00DB0889"/>
    <w:rsid w:val="00DB0ACE"/>
    <w:rsid w:val="00DB0C1C"/>
    <w:rsid w:val="00DB1527"/>
    <w:rsid w:val="00DB1B59"/>
    <w:rsid w:val="00DB1CB3"/>
    <w:rsid w:val="00DB2378"/>
    <w:rsid w:val="00DB3B35"/>
    <w:rsid w:val="00DB4316"/>
    <w:rsid w:val="00DB6822"/>
    <w:rsid w:val="00DB7507"/>
    <w:rsid w:val="00DB7647"/>
    <w:rsid w:val="00DB7DAA"/>
    <w:rsid w:val="00DC02F2"/>
    <w:rsid w:val="00DC0AFA"/>
    <w:rsid w:val="00DC1EDC"/>
    <w:rsid w:val="00DC233C"/>
    <w:rsid w:val="00DC2604"/>
    <w:rsid w:val="00DC4676"/>
    <w:rsid w:val="00DC4B1C"/>
    <w:rsid w:val="00DC4D48"/>
    <w:rsid w:val="00DC600B"/>
    <w:rsid w:val="00DC612B"/>
    <w:rsid w:val="00DC6590"/>
    <w:rsid w:val="00DC6BCF"/>
    <w:rsid w:val="00DC72FB"/>
    <w:rsid w:val="00DC751D"/>
    <w:rsid w:val="00DC77D3"/>
    <w:rsid w:val="00DD0C92"/>
    <w:rsid w:val="00DD1809"/>
    <w:rsid w:val="00DD2AED"/>
    <w:rsid w:val="00DD3CA2"/>
    <w:rsid w:val="00DD41E2"/>
    <w:rsid w:val="00DD455F"/>
    <w:rsid w:val="00DD49C2"/>
    <w:rsid w:val="00DD61D4"/>
    <w:rsid w:val="00DD62B8"/>
    <w:rsid w:val="00DD6578"/>
    <w:rsid w:val="00DD7CB6"/>
    <w:rsid w:val="00DD7DDA"/>
    <w:rsid w:val="00DE04CC"/>
    <w:rsid w:val="00DE0CA2"/>
    <w:rsid w:val="00DE25AE"/>
    <w:rsid w:val="00DE3926"/>
    <w:rsid w:val="00DE48A9"/>
    <w:rsid w:val="00DE4961"/>
    <w:rsid w:val="00DE4A5E"/>
    <w:rsid w:val="00DE4CD0"/>
    <w:rsid w:val="00DE4EBE"/>
    <w:rsid w:val="00DE4EC7"/>
    <w:rsid w:val="00DE541D"/>
    <w:rsid w:val="00DE5F24"/>
    <w:rsid w:val="00DE61D6"/>
    <w:rsid w:val="00DE6319"/>
    <w:rsid w:val="00DE71B2"/>
    <w:rsid w:val="00DE7A6F"/>
    <w:rsid w:val="00DE7F50"/>
    <w:rsid w:val="00DF014E"/>
    <w:rsid w:val="00DF022F"/>
    <w:rsid w:val="00DF0FBD"/>
    <w:rsid w:val="00DF1011"/>
    <w:rsid w:val="00DF2447"/>
    <w:rsid w:val="00DF27B6"/>
    <w:rsid w:val="00DF2ADF"/>
    <w:rsid w:val="00DF3029"/>
    <w:rsid w:val="00DF3C05"/>
    <w:rsid w:val="00DF3CF2"/>
    <w:rsid w:val="00DF5EA3"/>
    <w:rsid w:val="00DF5EB1"/>
    <w:rsid w:val="00DF63E4"/>
    <w:rsid w:val="00DF63E9"/>
    <w:rsid w:val="00DF6D36"/>
    <w:rsid w:val="00DF6DA6"/>
    <w:rsid w:val="00DF7018"/>
    <w:rsid w:val="00DF77D7"/>
    <w:rsid w:val="00DF7908"/>
    <w:rsid w:val="00DF7EE5"/>
    <w:rsid w:val="00E00012"/>
    <w:rsid w:val="00E001AC"/>
    <w:rsid w:val="00E00434"/>
    <w:rsid w:val="00E00547"/>
    <w:rsid w:val="00E030F2"/>
    <w:rsid w:val="00E037E6"/>
    <w:rsid w:val="00E03849"/>
    <w:rsid w:val="00E03BB9"/>
    <w:rsid w:val="00E03CD0"/>
    <w:rsid w:val="00E03DEC"/>
    <w:rsid w:val="00E03EED"/>
    <w:rsid w:val="00E0414B"/>
    <w:rsid w:val="00E04D24"/>
    <w:rsid w:val="00E05459"/>
    <w:rsid w:val="00E06039"/>
    <w:rsid w:val="00E061C4"/>
    <w:rsid w:val="00E06CB8"/>
    <w:rsid w:val="00E109CF"/>
    <w:rsid w:val="00E111FA"/>
    <w:rsid w:val="00E1160A"/>
    <w:rsid w:val="00E11764"/>
    <w:rsid w:val="00E11B15"/>
    <w:rsid w:val="00E11D3D"/>
    <w:rsid w:val="00E12293"/>
    <w:rsid w:val="00E13818"/>
    <w:rsid w:val="00E13FAA"/>
    <w:rsid w:val="00E14112"/>
    <w:rsid w:val="00E15901"/>
    <w:rsid w:val="00E1654D"/>
    <w:rsid w:val="00E167DA"/>
    <w:rsid w:val="00E16CDB"/>
    <w:rsid w:val="00E17807"/>
    <w:rsid w:val="00E17C72"/>
    <w:rsid w:val="00E2020F"/>
    <w:rsid w:val="00E205E3"/>
    <w:rsid w:val="00E206D0"/>
    <w:rsid w:val="00E20805"/>
    <w:rsid w:val="00E20A5C"/>
    <w:rsid w:val="00E20FD8"/>
    <w:rsid w:val="00E21132"/>
    <w:rsid w:val="00E212D7"/>
    <w:rsid w:val="00E218EE"/>
    <w:rsid w:val="00E221E7"/>
    <w:rsid w:val="00E222AE"/>
    <w:rsid w:val="00E228D0"/>
    <w:rsid w:val="00E22AF2"/>
    <w:rsid w:val="00E23447"/>
    <w:rsid w:val="00E235EC"/>
    <w:rsid w:val="00E23B80"/>
    <w:rsid w:val="00E2488C"/>
    <w:rsid w:val="00E24B76"/>
    <w:rsid w:val="00E251D9"/>
    <w:rsid w:val="00E254D9"/>
    <w:rsid w:val="00E2597C"/>
    <w:rsid w:val="00E2667D"/>
    <w:rsid w:val="00E27381"/>
    <w:rsid w:val="00E305A1"/>
    <w:rsid w:val="00E30DAF"/>
    <w:rsid w:val="00E30EB4"/>
    <w:rsid w:val="00E32B5F"/>
    <w:rsid w:val="00E33F40"/>
    <w:rsid w:val="00E3472F"/>
    <w:rsid w:val="00E348F8"/>
    <w:rsid w:val="00E350F2"/>
    <w:rsid w:val="00E35584"/>
    <w:rsid w:val="00E35694"/>
    <w:rsid w:val="00E359D8"/>
    <w:rsid w:val="00E36016"/>
    <w:rsid w:val="00E3622F"/>
    <w:rsid w:val="00E363E3"/>
    <w:rsid w:val="00E369F4"/>
    <w:rsid w:val="00E36FE9"/>
    <w:rsid w:val="00E37509"/>
    <w:rsid w:val="00E40080"/>
    <w:rsid w:val="00E406F5"/>
    <w:rsid w:val="00E41B2F"/>
    <w:rsid w:val="00E42251"/>
    <w:rsid w:val="00E42566"/>
    <w:rsid w:val="00E42698"/>
    <w:rsid w:val="00E42BBA"/>
    <w:rsid w:val="00E446F5"/>
    <w:rsid w:val="00E467B8"/>
    <w:rsid w:val="00E5038F"/>
    <w:rsid w:val="00E507F1"/>
    <w:rsid w:val="00E51503"/>
    <w:rsid w:val="00E526CB"/>
    <w:rsid w:val="00E5283D"/>
    <w:rsid w:val="00E52845"/>
    <w:rsid w:val="00E52A87"/>
    <w:rsid w:val="00E531A7"/>
    <w:rsid w:val="00E537FD"/>
    <w:rsid w:val="00E5449A"/>
    <w:rsid w:val="00E55600"/>
    <w:rsid w:val="00E55903"/>
    <w:rsid w:val="00E563E9"/>
    <w:rsid w:val="00E565A1"/>
    <w:rsid w:val="00E56DD3"/>
    <w:rsid w:val="00E56FA9"/>
    <w:rsid w:val="00E57AB7"/>
    <w:rsid w:val="00E60394"/>
    <w:rsid w:val="00E61BE1"/>
    <w:rsid w:val="00E62AFA"/>
    <w:rsid w:val="00E62C63"/>
    <w:rsid w:val="00E62D72"/>
    <w:rsid w:val="00E63DE8"/>
    <w:rsid w:val="00E644D4"/>
    <w:rsid w:val="00E655C3"/>
    <w:rsid w:val="00E6607D"/>
    <w:rsid w:val="00E66263"/>
    <w:rsid w:val="00E66331"/>
    <w:rsid w:val="00E66A00"/>
    <w:rsid w:val="00E67859"/>
    <w:rsid w:val="00E67D14"/>
    <w:rsid w:val="00E70376"/>
    <w:rsid w:val="00E70EAA"/>
    <w:rsid w:val="00E70FD9"/>
    <w:rsid w:val="00E71592"/>
    <w:rsid w:val="00E72B7B"/>
    <w:rsid w:val="00E73549"/>
    <w:rsid w:val="00E73614"/>
    <w:rsid w:val="00E736AF"/>
    <w:rsid w:val="00E736D0"/>
    <w:rsid w:val="00E74468"/>
    <w:rsid w:val="00E76765"/>
    <w:rsid w:val="00E80228"/>
    <w:rsid w:val="00E80680"/>
    <w:rsid w:val="00E80BF1"/>
    <w:rsid w:val="00E8159E"/>
    <w:rsid w:val="00E81639"/>
    <w:rsid w:val="00E81751"/>
    <w:rsid w:val="00E81CCA"/>
    <w:rsid w:val="00E82115"/>
    <w:rsid w:val="00E82583"/>
    <w:rsid w:val="00E82C30"/>
    <w:rsid w:val="00E850F8"/>
    <w:rsid w:val="00E8598C"/>
    <w:rsid w:val="00E86111"/>
    <w:rsid w:val="00E8642F"/>
    <w:rsid w:val="00E86ED4"/>
    <w:rsid w:val="00E90001"/>
    <w:rsid w:val="00E930C4"/>
    <w:rsid w:val="00E94081"/>
    <w:rsid w:val="00E9452B"/>
    <w:rsid w:val="00E94E84"/>
    <w:rsid w:val="00E95243"/>
    <w:rsid w:val="00E95349"/>
    <w:rsid w:val="00E95C99"/>
    <w:rsid w:val="00E95CB1"/>
    <w:rsid w:val="00E96A02"/>
    <w:rsid w:val="00E97B19"/>
    <w:rsid w:val="00EA0E32"/>
    <w:rsid w:val="00EA1917"/>
    <w:rsid w:val="00EA2063"/>
    <w:rsid w:val="00EA2A84"/>
    <w:rsid w:val="00EA32F1"/>
    <w:rsid w:val="00EA3A84"/>
    <w:rsid w:val="00EA480B"/>
    <w:rsid w:val="00EA4D41"/>
    <w:rsid w:val="00EA4E36"/>
    <w:rsid w:val="00EA58F3"/>
    <w:rsid w:val="00EA62A7"/>
    <w:rsid w:val="00EA664E"/>
    <w:rsid w:val="00EA6B08"/>
    <w:rsid w:val="00EA795A"/>
    <w:rsid w:val="00EA7F81"/>
    <w:rsid w:val="00EB06DF"/>
    <w:rsid w:val="00EB0E01"/>
    <w:rsid w:val="00EB1B96"/>
    <w:rsid w:val="00EB2384"/>
    <w:rsid w:val="00EB2BEA"/>
    <w:rsid w:val="00EB2E3A"/>
    <w:rsid w:val="00EB2ED4"/>
    <w:rsid w:val="00EB30E3"/>
    <w:rsid w:val="00EB381D"/>
    <w:rsid w:val="00EB497B"/>
    <w:rsid w:val="00EB602F"/>
    <w:rsid w:val="00EB67CA"/>
    <w:rsid w:val="00EC0141"/>
    <w:rsid w:val="00EC02DA"/>
    <w:rsid w:val="00EC04A2"/>
    <w:rsid w:val="00EC08F4"/>
    <w:rsid w:val="00EC13D0"/>
    <w:rsid w:val="00EC1661"/>
    <w:rsid w:val="00EC2E4A"/>
    <w:rsid w:val="00EC3708"/>
    <w:rsid w:val="00EC3768"/>
    <w:rsid w:val="00EC39DC"/>
    <w:rsid w:val="00EC52B6"/>
    <w:rsid w:val="00EC5DE7"/>
    <w:rsid w:val="00EC6051"/>
    <w:rsid w:val="00EC63F7"/>
    <w:rsid w:val="00EC66E5"/>
    <w:rsid w:val="00EC6DCC"/>
    <w:rsid w:val="00ED0A52"/>
    <w:rsid w:val="00ED2D8A"/>
    <w:rsid w:val="00ED3D7F"/>
    <w:rsid w:val="00ED406E"/>
    <w:rsid w:val="00ED411E"/>
    <w:rsid w:val="00ED4739"/>
    <w:rsid w:val="00ED49D6"/>
    <w:rsid w:val="00ED5072"/>
    <w:rsid w:val="00ED50E3"/>
    <w:rsid w:val="00ED51DB"/>
    <w:rsid w:val="00ED60DF"/>
    <w:rsid w:val="00ED6389"/>
    <w:rsid w:val="00ED67EC"/>
    <w:rsid w:val="00ED6BB2"/>
    <w:rsid w:val="00ED6EEC"/>
    <w:rsid w:val="00EE09AF"/>
    <w:rsid w:val="00EE3342"/>
    <w:rsid w:val="00EE383E"/>
    <w:rsid w:val="00EE3DD7"/>
    <w:rsid w:val="00EE3E1E"/>
    <w:rsid w:val="00EE4D74"/>
    <w:rsid w:val="00EE53CD"/>
    <w:rsid w:val="00EE53EE"/>
    <w:rsid w:val="00EE5DEA"/>
    <w:rsid w:val="00EE6B26"/>
    <w:rsid w:val="00EE6C21"/>
    <w:rsid w:val="00EE76BD"/>
    <w:rsid w:val="00EE7AB2"/>
    <w:rsid w:val="00EF0514"/>
    <w:rsid w:val="00EF2A54"/>
    <w:rsid w:val="00EF35DF"/>
    <w:rsid w:val="00EF44DA"/>
    <w:rsid w:val="00EF5363"/>
    <w:rsid w:val="00EF5C6E"/>
    <w:rsid w:val="00EF73F5"/>
    <w:rsid w:val="00F00332"/>
    <w:rsid w:val="00F00354"/>
    <w:rsid w:val="00F00500"/>
    <w:rsid w:val="00F00BA5"/>
    <w:rsid w:val="00F02351"/>
    <w:rsid w:val="00F023D8"/>
    <w:rsid w:val="00F03060"/>
    <w:rsid w:val="00F03F3F"/>
    <w:rsid w:val="00F0408A"/>
    <w:rsid w:val="00F042A2"/>
    <w:rsid w:val="00F04E60"/>
    <w:rsid w:val="00F057D4"/>
    <w:rsid w:val="00F05AC8"/>
    <w:rsid w:val="00F05E36"/>
    <w:rsid w:val="00F06141"/>
    <w:rsid w:val="00F0614B"/>
    <w:rsid w:val="00F07238"/>
    <w:rsid w:val="00F0724A"/>
    <w:rsid w:val="00F07D0F"/>
    <w:rsid w:val="00F1089F"/>
    <w:rsid w:val="00F10D68"/>
    <w:rsid w:val="00F10EAD"/>
    <w:rsid w:val="00F110FD"/>
    <w:rsid w:val="00F114AA"/>
    <w:rsid w:val="00F11971"/>
    <w:rsid w:val="00F119D2"/>
    <w:rsid w:val="00F1265F"/>
    <w:rsid w:val="00F12BE2"/>
    <w:rsid w:val="00F13C45"/>
    <w:rsid w:val="00F1401B"/>
    <w:rsid w:val="00F14E9D"/>
    <w:rsid w:val="00F14EDD"/>
    <w:rsid w:val="00F158F8"/>
    <w:rsid w:val="00F15B5D"/>
    <w:rsid w:val="00F15EAB"/>
    <w:rsid w:val="00F16F37"/>
    <w:rsid w:val="00F17183"/>
    <w:rsid w:val="00F17B3D"/>
    <w:rsid w:val="00F20281"/>
    <w:rsid w:val="00F21E7E"/>
    <w:rsid w:val="00F2209A"/>
    <w:rsid w:val="00F223AE"/>
    <w:rsid w:val="00F22570"/>
    <w:rsid w:val="00F22E4C"/>
    <w:rsid w:val="00F22FBE"/>
    <w:rsid w:val="00F23027"/>
    <w:rsid w:val="00F2322E"/>
    <w:rsid w:val="00F23BB3"/>
    <w:rsid w:val="00F2414B"/>
    <w:rsid w:val="00F24D2A"/>
    <w:rsid w:val="00F256BF"/>
    <w:rsid w:val="00F256D6"/>
    <w:rsid w:val="00F258B5"/>
    <w:rsid w:val="00F25AFA"/>
    <w:rsid w:val="00F25B6C"/>
    <w:rsid w:val="00F2622B"/>
    <w:rsid w:val="00F26DDA"/>
    <w:rsid w:val="00F30955"/>
    <w:rsid w:val="00F31B14"/>
    <w:rsid w:val="00F321F6"/>
    <w:rsid w:val="00F323B4"/>
    <w:rsid w:val="00F33847"/>
    <w:rsid w:val="00F33C0D"/>
    <w:rsid w:val="00F33F90"/>
    <w:rsid w:val="00F3476D"/>
    <w:rsid w:val="00F34B8F"/>
    <w:rsid w:val="00F357C9"/>
    <w:rsid w:val="00F36CF3"/>
    <w:rsid w:val="00F36D50"/>
    <w:rsid w:val="00F36EFC"/>
    <w:rsid w:val="00F37B8A"/>
    <w:rsid w:val="00F407C0"/>
    <w:rsid w:val="00F41356"/>
    <w:rsid w:val="00F429F2"/>
    <w:rsid w:val="00F4317B"/>
    <w:rsid w:val="00F433D0"/>
    <w:rsid w:val="00F442D1"/>
    <w:rsid w:val="00F4470E"/>
    <w:rsid w:val="00F44A7E"/>
    <w:rsid w:val="00F44CA9"/>
    <w:rsid w:val="00F451B9"/>
    <w:rsid w:val="00F4569C"/>
    <w:rsid w:val="00F46821"/>
    <w:rsid w:val="00F469F6"/>
    <w:rsid w:val="00F46AF9"/>
    <w:rsid w:val="00F4782C"/>
    <w:rsid w:val="00F478F4"/>
    <w:rsid w:val="00F50024"/>
    <w:rsid w:val="00F509FA"/>
    <w:rsid w:val="00F51D34"/>
    <w:rsid w:val="00F528F4"/>
    <w:rsid w:val="00F53032"/>
    <w:rsid w:val="00F534D1"/>
    <w:rsid w:val="00F54223"/>
    <w:rsid w:val="00F54655"/>
    <w:rsid w:val="00F546EF"/>
    <w:rsid w:val="00F54810"/>
    <w:rsid w:val="00F54C44"/>
    <w:rsid w:val="00F55697"/>
    <w:rsid w:val="00F55F0A"/>
    <w:rsid w:val="00F5673F"/>
    <w:rsid w:val="00F57F3C"/>
    <w:rsid w:val="00F61E4F"/>
    <w:rsid w:val="00F62C3D"/>
    <w:rsid w:val="00F666A1"/>
    <w:rsid w:val="00F67694"/>
    <w:rsid w:val="00F67698"/>
    <w:rsid w:val="00F67799"/>
    <w:rsid w:val="00F67C47"/>
    <w:rsid w:val="00F70446"/>
    <w:rsid w:val="00F70584"/>
    <w:rsid w:val="00F708B5"/>
    <w:rsid w:val="00F70C46"/>
    <w:rsid w:val="00F72075"/>
    <w:rsid w:val="00F72791"/>
    <w:rsid w:val="00F73845"/>
    <w:rsid w:val="00F74046"/>
    <w:rsid w:val="00F74677"/>
    <w:rsid w:val="00F74BA0"/>
    <w:rsid w:val="00F74DBA"/>
    <w:rsid w:val="00F77F85"/>
    <w:rsid w:val="00F8195F"/>
    <w:rsid w:val="00F82516"/>
    <w:rsid w:val="00F83EDB"/>
    <w:rsid w:val="00F84032"/>
    <w:rsid w:val="00F84323"/>
    <w:rsid w:val="00F8452D"/>
    <w:rsid w:val="00F84596"/>
    <w:rsid w:val="00F84598"/>
    <w:rsid w:val="00F85477"/>
    <w:rsid w:val="00F855BE"/>
    <w:rsid w:val="00F85957"/>
    <w:rsid w:val="00F86D76"/>
    <w:rsid w:val="00F87214"/>
    <w:rsid w:val="00F874E5"/>
    <w:rsid w:val="00F900B6"/>
    <w:rsid w:val="00F90C17"/>
    <w:rsid w:val="00F91625"/>
    <w:rsid w:val="00F917A5"/>
    <w:rsid w:val="00F920B1"/>
    <w:rsid w:val="00F922FE"/>
    <w:rsid w:val="00F923DF"/>
    <w:rsid w:val="00F924D7"/>
    <w:rsid w:val="00F925B9"/>
    <w:rsid w:val="00F93FF5"/>
    <w:rsid w:val="00F94383"/>
    <w:rsid w:val="00F9712F"/>
    <w:rsid w:val="00FA04E7"/>
    <w:rsid w:val="00FA09DC"/>
    <w:rsid w:val="00FA1750"/>
    <w:rsid w:val="00FA18FA"/>
    <w:rsid w:val="00FA2D60"/>
    <w:rsid w:val="00FA31EA"/>
    <w:rsid w:val="00FA4446"/>
    <w:rsid w:val="00FA4957"/>
    <w:rsid w:val="00FA4D68"/>
    <w:rsid w:val="00FA5ECF"/>
    <w:rsid w:val="00FA6110"/>
    <w:rsid w:val="00FA649E"/>
    <w:rsid w:val="00FA6751"/>
    <w:rsid w:val="00FA73F9"/>
    <w:rsid w:val="00FA7AF2"/>
    <w:rsid w:val="00FA7EFC"/>
    <w:rsid w:val="00FB0512"/>
    <w:rsid w:val="00FB110A"/>
    <w:rsid w:val="00FB11EB"/>
    <w:rsid w:val="00FB1DB5"/>
    <w:rsid w:val="00FB2543"/>
    <w:rsid w:val="00FB2615"/>
    <w:rsid w:val="00FB2ED5"/>
    <w:rsid w:val="00FB2FD5"/>
    <w:rsid w:val="00FB3371"/>
    <w:rsid w:val="00FB3DE2"/>
    <w:rsid w:val="00FB4118"/>
    <w:rsid w:val="00FB5F78"/>
    <w:rsid w:val="00FB5F9F"/>
    <w:rsid w:val="00FB7B3A"/>
    <w:rsid w:val="00FC040C"/>
    <w:rsid w:val="00FC04A2"/>
    <w:rsid w:val="00FC058D"/>
    <w:rsid w:val="00FC0614"/>
    <w:rsid w:val="00FC1015"/>
    <w:rsid w:val="00FC1CC6"/>
    <w:rsid w:val="00FC1D98"/>
    <w:rsid w:val="00FC1EF5"/>
    <w:rsid w:val="00FC2137"/>
    <w:rsid w:val="00FC2918"/>
    <w:rsid w:val="00FC39E1"/>
    <w:rsid w:val="00FC482D"/>
    <w:rsid w:val="00FC4849"/>
    <w:rsid w:val="00FC4E26"/>
    <w:rsid w:val="00FC5FE2"/>
    <w:rsid w:val="00FC60DF"/>
    <w:rsid w:val="00FC6803"/>
    <w:rsid w:val="00FC6C92"/>
    <w:rsid w:val="00FD127D"/>
    <w:rsid w:val="00FD24C0"/>
    <w:rsid w:val="00FD2526"/>
    <w:rsid w:val="00FD2AA3"/>
    <w:rsid w:val="00FD36DB"/>
    <w:rsid w:val="00FD36EB"/>
    <w:rsid w:val="00FD53D0"/>
    <w:rsid w:val="00FD5AF8"/>
    <w:rsid w:val="00FD7A48"/>
    <w:rsid w:val="00FD7E48"/>
    <w:rsid w:val="00FD7F24"/>
    <w:rsid w:val="00FE07FF"/>
    <w:rsid w:val="00FE12FD"/>
    <w:rsid w:val="00FE1978"/>
    <w:rsid w:val="00FE1C59"/>
    <w:rsid w:val="00FE299F"/>
    <w:rsid w:val="00FE2E5D"/>
    <w:rsid w:val="00FE3169"/>
    <w:rsid w:val="00FE3CAA"/>
    <w:rsid w:val="00FE4ACD"/>
    <w:rsid w:val="00FE4E01"/>
    <w:rsid w:val="00FE53C5"/>
    <w:rsid w:val="00FE5523"/>
    <w:rsid w:val="00FE5CD3"/>
    <w:rsid w:val="00FE6719"/>
    <w:rsid w:val="00FE6933"/>
    <w:rsid w:val="00FE6E14"/>
    <w:rsid w:val="00FE7C64"/>
    <w:rsid w:val="00FE7C70"/>
    <w:rsid w:val="00FE7E2F"/>
    <w:rsid w:val="00FF0113"/>
    <w:rsid w:val="00FF08C8"/>
    <w:rsid w:val="00FF0FFC"/>
    <w:rsid w:val="00FF10C1"/>
    <w:rsid w:val="00FF13B0"/>
    <w:rsid w:val="00FF13F8"/>
    <w:rsid w:val="00FF15C8"/>
    <w:rsid w:val="00FF1689"/>
    <w:rsid w:val="00FF2392"/>
    <w:rsid w:val="00FF25A7"/>
    <w:rsid w:val="00FF31EE"/>
    <w:rsid w:val="00FF3A1C"/>
    <w:rsid w:val="00FF3A49"/>
    <w:rsid w:val="00FF449F"/>
    <w:rsid w:val="00FF4E62"/>
    <w:rsid w:val="00FF659F"/>
    <w:rsid w:val="00FF6D15"/>
    <w:rsid w:val="00FF70A0"/>
    <w:rsid w:val="00FF7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v:textbox inset="5.85pt,.7pt,5.85pt,.7pt"/>
    </o:shapedefaults>
    <o:shapelayout v:ext="edit">
      <o:idmap v:ext="edit" data="1"/>
    </o:shapelayout>
  </w:shapeDefaults>
  <w:decimalSymbol w:val="."/>
  <w:listSeparator w:val=","/>
  <w14:docId w14:val="7D507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929B4"/>
    <w:pPr>
      <w:widowControl w:val="0"/>
      <w:jc w:val="both"/>
    </w:pPr>
    <w:rPr>
      <w:kern w:val="2"/>
      <w:sz w:val="21"/>
      <w:szCs w:val="24"/>
    </w:rPr>
  </w:style>
  <w:style w:type="paragraph" w:styleId="10">
    <w:name w:val="heading 1"/>
    <w:basedOn w:val="a2"/>
    <w:next w:val="a2"/>
    <w:link w:val="11"/>
    <w:uiPriority w:val="99"/>
    <w:qFormat/>
    <w:rsid w:val="00721426"/>
    <w:pPr>
      <w:keepNext/>
      <w:numPr>
        <w:numId w:val="2"/>
      </w:numPr>
      <w:outlineLvl w:val="0"/>
    </w:pPr>
    <w:rPr>
      <w:b/>
      <w:sz w:val="22"/>
      <w:lang w:val="x-none" w:eastAsia="x-none"/>
    </w:rPr>
  </w:style>
  <w:style w:type="paragraph" w:styleId="2">
    <w:name w:val="heading 2"/>
    <w:basedOn w:val="a2"/>
    <w:next w:val="a2"/>
    <w:link w:val="20"/>
    <w:uiPriority w:val="99"/>
    <w:qFormat/>
    <w:rsid w:val="00721426"/>
    <w:pPr>
      <w:keepNext/>
      <w:numPr>
        <w:ilvl w:val="1"/>
        <w:numId w:val="2"/>
      </w:numPr>
      <w:outlineLvl w:val="1"/>
    </w:pPr>
    <w:rPr>
      <w:b/>
      <w:sz w:val="22"/>
      <w:lang w:val="x-none" w:eastAsia="x-none"/>
    </w:rPr>
  </w:style>
  <w:style w:type="paragraph" w:styleId="3">
    <w:name w:val="heading 3"/>
    <w:basedOn w:val="a2"/>
    <w:next w:val="a2"/>
    <w:link w:val="30"/>
    <w:uiPriority w:val="99"/>
    <w:qFormat/>
    <w:rsid w:val="00721426"/>
    <w:pPr>
      <w:keepNext/>
      <w:numPr>
        <w:ilvl w:val="2"/>
        <w:numId w:val="29"/>
      </w:numPr>
      <w:outlineLvl w:val="2"/>
    </w:pPr>
    <w:rPr>
      <w:b/>
      <w:sz w:val="22"/>
      <w:lang w:val="x-none" w:eastAsia="x-none"/>
    </w:rPr>
  </w:style>
  <w:style w:type="paragraph" w:styleId="40">
    <w:name w:val="heading 4"/>
    <w:basedOn w:val="a2"/>
    <w:next w:val="a2"/>
    <w:link w:val="41"/>
    <w:uiPriority w:val="99"/>
    <w:qFormat/>
    <w:rsid w:val="002A6ADB"/>
    <w:pPr>
      <w:keepNext/>
      <w:numPr>
        <w:numId w:val="6"/>
      </w:numPr>
      <w:outlineLvl w:val="3"/>
    </w:pPr>
    <w:rPr>
      <w:b/>
      <w:bCs/>
      <w:lang w:val="x-none" w:eastAsia="x-none"/>
    </w:rPr>
  </w:style>
  <w:style w:type="paragraph" w:styleId="5">
    <w:name w:val="heading 5"/>
    <w:basedOn w:val="a2"/>
    <w:next w:val="a2"/>
    <w:link w:val="50"/>
    <w:uiPriority w:val="99"/>
    <w:qFormat/>
    <w:rsid w:val="00D759CB"/>
    <w:pPr>
      <w:keepNext/>
      <w:numPr>
        <w:numId w:val="3"/>
      </w:numPr>
      <w:outlineLvl w:val="4"/>
    </w:pPr>
    <w:rPr>
      <w:rFonts w:ascii="Arial" w:hAnsi="Arial"/>
      <w:b/>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link w:val="10"/>
    <w:uiPriority w:val="99"/>
    <w:locked/>
    <w:rsid w:val="00721426"/>
    <w:rPr>
      <w:b/>
      <w:kern w:val="2"/>
      <w:sz w:val="22"/>
      <w:szCs w:val="24"/>
      <w:lang w:val="x-none" w:eastAsia="x-none"/>
    </w:rPr>
  </w:style>
  <w:style w:type="character" w:customStyle="1" w:styleId="20">
    <w:name w:val="見出し 2 (文字)"/>
    <w:link w:val="2"/>
    <w:uiPriority w:val="99"/>
    <w:locked/>
    <w:rsid w:val="00721426"/>
    <w:rPr>
      <w:b/>
      <w:kern w:val="2"/>
      <w:sz w:val="22"/>
      <w:szCs w:val="24"/>
      <w:lang w:val="x-none" w:eastAsia="x-none"/>
    </w:rPr>
  </w:style>
  <w:style w:type="character" w:customStyle="1" w:styleId="30">
    <w:name w:val="見出し 3 (文字)"/>
    <w:link w:val="3"/>
    <w:uiPriority w:val="99"/>
    <w:locked/>
    <w:rsid w:val="00721426"/>
    <w:rPr>
      <w:b/>
      <w:kern w:val="2"/>
      <w:sz w:val="22"/>
      <w:szCs w:val="24"/>
      <w:lang w:val="x-none" w:eastAsia="x-none"/>
    </w:rPr>
  </w:style>
  <w:style w:type="character" w:customStyle="1" w:styleId="41">
    <w:name w:val="見出し 4 (文字)"/>
    <w:link w:val="40"/>
    <w:uiPriority w:val="99"/>
    <w:locked/>
    <w:rsid w:val="002A6ADB"/>
    <w:rPr>
      <w:b/>
      <w:bCs/>
      <w:kern w:val="2"/>
      <w:sz w:val="21"/>
      <w:szCs w:val="24"/>
      <w:lang w:val="x-none" w:eastAsia="x-none"/>
    </w:rPr>
  </w:style>
  <w:style w:type="character" w:customStyle="1" w:styleId="50">
    <w:name w:val="見出し 5 (文字)"/>
    <w:link w:val="5"/>
    <w:uiPriority w:val="99"/>
    <w:locked/>
    <w:rsid w:val="00D759CB"/>
    <w:rPr>
      <w:rFonts w:ascii="Arial" w:hAnsi="Arial"/>
      <w:b/>
      <w:kern w:val="2"/>
      <w:sz w:val="21"/>
      <w:szCs w:val="24"/>
      <w:lang w:val="x-none" w:eastAsia="x-none"/>
    </w:rPr>
  </w:style>
  <w:style w:type="paragraph" w:styleId="a6">
    <w:name w:val="footnote text"/>
    <w:basedOn w:val="a2"/>
    <w:link w:val="a7"/>
    <w:uiPriority w:val="99"/>
    <w:rsid w:val="00955142"/>
    <w:pPr>
      <w:snapToGrid w:val="0"/>
      <w:jc w:val="left"/>
    </w:pPr>
    <w:rPr>
      <w:kern w:val="0"/>
      <w:sz w:val="24"/>
      <w:lang w:val="x-none" w:eastAsia="x-none"/>
    </w:rPr>
  </w:style>
  <w:style w:type="character" w:customStyle="1" w:styleId="a7">
    <w:name w:val="脚注文字列 (文字)"/>
    <w:link w:val="a6"/>
    <w:uiPriority w:val="99"/>
    <w:semiHidden/>
    <w:locked/>
    <w:rsid w:val="00B2589E"/>
    <w:rPr>
      <w:rFonts w:cs="Times New Roman"/>
      <w:sz w:val="24"/>
      <w:szCs w:val="24"/>
    </w:rPr>
  </w:style>
  <w:style w:type="paragraph" w:styleId="a8">
    <w:name w:val="caption"/>
    <w:aliases w:val="表番号"/>
    <w:basedOn w:val="a2"/>
    <w:next w:val="a2"/>
    <w:uiPriority w:val="99"/>
    <w:qFormat/>
    <w:rsid w:val="00ED51DB"/>
    <w:pPr>
      <w:spacing w:before="60" w:after="60"/>
      <w:jc w:val="center"/>
    </w:pPr>
    <w:rPr>
      <w:b/>
      <w:bCs/>
      <w:szCs w:val="21"/>
    </w:rPr>
  </w:style>
  <w:style w:type="table" w:styleId="3-D1">
    <w:name w:val="Table 3D effects 1"/>
    <w:basedOn w:val="a4"/>
    <w:uiPriority w:val="99"/>
    <w:semiHidden/>
    <w:rsid w:val="00A044A1"/>
    <w:pPr>
      <w:widowControl w:val="0"/>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uiPriority w:val="99"/>
    <w:semiHidden/>
    <w:rsid w:val="00A044A1"/>
    <w:pPr>
      <w:widowControl w:val="0"/>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3">
    <w:name w:val="Table 3D effects 3"/>
    <w:basedOn w:val="a4"/>
    <w:uiPriority w:val="99"/>
    <w:semiHidden/>
    <w:rsid w:val="00A044A1"/>
    <w:pPr>
      <w:widowControl w:val="0"/>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Web1">
    <w:name w:val="Table Web 1"/>
    <w:basedOn w:val="a4"/>
    <w:uiPriority w:val="99"/>
    <w:semiHidden/>
    <w:rsid w:val="00A044A1"/>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2">
    <w:name w:val="Table Web 2"/>
    <w:basedOn w:val="a4"/>
    <w:uiPriority w:val="99"/>
    <w:semiHidden/>
    <w:rsid w:val="00A044A1"/>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3">
    <w:name w:val="Table Web 3"/>
    <w:basedOn w:val="a4"/>
    <w:uiPriority w:val="99"/>
    <w:semiHidden/>
    <w:rsid w:val="00A044A1"/>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2">
    <w:name w:val="Table Subtle 1"/>
    <w:basedOn w:val="a4"/>
    <w:uiPriority w:val="99"/>
    <w:semiHidden/>
    <w:rsid w:val="00A044A1"/>
    <w:pPr>
      <w:widowControl w:val="0"/>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Subtle 2"/>
    <w:basedOn w:val="a4"/>
    <w:uiPriority w:val="99"/>
    <w:semiHidden/>
    <w:rsid w:val="00A044A1"/>
    <w:pPr>
      <w:widowControl w:val="0"/>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9">
    <w:name w:val="Table Elegant"/>
    <w:basedOn w:val="a4"/>
    <w:uiPriority w:val="99"/>
    <w:semiHidden/>
    <w:rsid w:val="00A044A1"/>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3">
    <w:name w:val="Table Colorful 1"/>
    <w:basedOn w:val="a4"/>
    <w:uiPriority w:val="99"/>
    <w:semiHidden/>
    <w:rsid w:val="00A044A1"/>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2">
    <w:name w:val="Table Colorful 2"/>
    <w:basedOn w:val="a4"/>
    <w:uiPriority w:val="99"/>
    <w:semiHidden/>
    <w:rsid w:val="00A044A1"/>
    <w:pPr>
      <w:widowControl w:val="0"/>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1">
    <w:name w:val="Table Colorful 3"/>
    <w:basedOn w:val="a4"/>
    <w:uiPriority w:val="99"/>
    <w:semiHidden/>
    <w:rsid w:val="00A044A1"/>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4">
    <w:name w:val="Table Classic 1"/>
    <w:basedOn w:val="a4"/>
    <w:uiPriority w:val="99"/>
    <w:semiHidden/>
    <w:rsid w:val="00A044A1"/>
    <w:pPr>
      <w:widowControl w:val="0"/>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3">
    <w:name w:val="Table Classic 2"/>
    <w:basedOn w:val="a4"/>
    <w:uiPriority w:val="99"/>
    <w:semiHidden/>
    <w:rsid w:val="00A044A1"/>
    <w:pPr>
      <w:widowControl w:val="0"/>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2">
    <w:name w:val="Table Classic 3"/>
    <w:basedOn w:val="a4"/>
    <w:uiPriority w:val="99"/>
    <w:semiHidden/>
    <w:rsid w:val="00A044A1"/>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2">
    <w:name w:val="Table Classic 4"/>
    <w:basedOn w:val="a4"/>
    <w:uiPriority w:val="99"/>
    <w:semiHidden/>
    <w:rsid w:val="00A044A1"/>
    <w:pPr>
      <w:widowControl w:val="0"/>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aa">
    <w:name w:val="Table Contemporary"/>
    <w:basedOn w:val="a4"/>
    <w:uiPriority w:val="99"/>
    <w:semiHidden/>
    <w:rsid w:val="00A044A1"/>
    <w:pPr>
      <w:widowControl w:val="0"/>
      <w:jc w:val="both"/>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15">
    <w:name w:val="Table Simple 1"/>
    <w:basedOn w:val="a4"/>
    <w:uiPriority w:val="99"/>
    <w:semiHidden/>
    <w:rsid w:val="00A044A1"/>
    <w:pPr>
      <w:widowControl w:val="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4">
    <w:name w:val="Table Simple 2"/>
    <w:basedOn w:val="a4"/>
    <w:uiPriority w:val="99"/>
    <w:semiHidden/>
    <w:rsid w:val="00A044A1"/>
    <w:pPr>
      <w:widowControl w:val="0"/>
      <w:jc w:val="both"/>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3">
    <w:name w:val="Table Simple 3"/>
    <w:basedOn w:val="a4"/>
    <w:uiPriority w:val="99"/>
    <w:semiHidden/>
    <w:rsid w:val="00A044A1"/>
    <w:pPr>
      <w:widowControl w:val="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ab">
    <w:name w:val="Table Professional"/>
    <w:basedOn w:val="a4"/>
    <w:uiPriority w:val="99"/>
    <w:semiHidden/>
    <w:rsid w:val="00A044A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6">
    <w:name w:val="Table List 1"/>
    <w:basedOn w:val="a4"/>
    <w:uiPriority w:val="99"/>
    <w:semiHidden/>
    <w:rsid w:val="00A044A1"/>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5">
    <w:name w:val="Table List 2"/>
    <w:basedOn w:val="a4"/>
    <w:uiPriority w:val="99"/>
    <w:semiHidden/>
    <w:rsid w:val="00A044A1"/>
    <w:pPr>
      <w:widowControl w:val="0"/>
      <w:jc w:val="both"/>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4">
    <w:name w:val="Table List 3"/>
    <w:basedOn w:val="a4"/>
    <w:uiPriority w:val="99"/>
    <w:semiHidden/>
    <w:rsid w:val="00A044A1"/>
    <w:pPr>
      <w:widowControl w:val="0"/>
      <w:jc w:val="both"/>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3">
    <w:name w:val="Table List 4"/>
    <w:basedOn w:val="a4"/>
    <w:uiPriority w:val="99"/>
    <w:semiHidden/>
    <w:rsid w:val="00A044A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1">
    <w:name w:val="Table List 5"/>
    <w:basedOn w:val="a4"/>
    <w:uiPriority w:val="99"/>
    <w:semiHidden/>
    <w:rsid w:val="00A044A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4"/>
    <w:uiPriority w:val="99"/>
    <w:semiHidden/>
    <w:rsid w:val="00A044A1"/>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styleId="70">
    <w:name w:val="Table List 7"/>
    <w:basedOn w:val="a4"/>
    <w:uiPriority w:val="99"/>
    <w:semiHidden/>
    <w:rsid w:val="00A044A1"/>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A044A1"/>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styleId="ac">
    <w:name w:val="Table Grid"/>
    <w:basedOn w:val="a4"/>
    <w:uiPriority w:val="59"/>
    <w:rsid w:val="00A044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Grid 1"/>
    <w:basedOn w:val="a4"/>
    <w:uiPriority w:val="99"/>
    <w:semiHidden/>
    <w:rsid w:val="00A044A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26">
    <w:name w:val="Table Grid 2"/>
    <w:basedOn w:val="a4"/>
    <w:uiPriority w:val="99"/>
    <w:semiHidden/>
    <w:rsid w:val="00A044A1"/>
    <w:pPr>
      <w:widowControl w:val="0"/>
      <w:jc w:val="both"/>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5">
    <w:name w:val="Table Grid 3"/>
    <w:basedOn w:val="a4"/>
    <w:uiPriority w:val="99"/>
    <w:semiHidden/>
    <w:rsid w:val="00A044A1"/>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44">
    <w:name w:val="Table Grid 4"/>
    <w:basedOn w:val="a4"/>
    <w:uiPriority w:val="99"/>
    <w:semiHidden/>
    <w:rsid w:val="00A044A1"/>
    <w:pPr>
      <w:widowControl w:val="0"/>
      <w:jc w:val="both"/>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2">
    <w:name w:val="Table Grid 5"/>
    <w:basedOn w:val="a4"/>
    <w:uiPriority w:val="99"/>
    <w:semiHidden/>
    <w:rsid w:val="00A044A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0">
    <w:name w:val="Table Grid 6"/>
    <w:basedOn w:val="a4"/>
    <w:uiPriority w:val="99"/>
    <w:semiHidden/>
    <w:rsid w:val="00A044A1"/>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1">
    <w:name w:val="Table Grid 7"/>
    <w:basedOn w:val="a4"/>
    <w:uiPriority w:val="99"/>
    <w:semiHidden/>
    <w:rsid w:val="00A044A1"/>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0">
    <w:name w:val="Table Grid 8"/>
    <w:basedOn w:val="a4"/>
    <w:uiPriority w:val="99"/>
    <w:semiHidden/>
    <w:rsid w:val="00A044A1"/>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8">
    <w:name w:val="Table Columns 1"/>
    <w:basedOn w:val="a4"/>
    <w:uiPriority w:val="99"/>
    <w:semiHidden/>
    <w:rsid w:val="00A044A1"/>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7">
    <w:name w:val="Table Columns 2"/>
    <w:basedOn w:val="a4"/>
    <w:uiPriority w:val="99"/>
    <w:semiHidden/>
    <w:rsid w:val="00A044A1"/>
    <w:pPr>
      <w:widowControl w:val="0"/>
      <w:jc w:val="both"/>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6">
    <w:name w:val="Table Columns 3"/>
    <w:basedOn w:val="a4"/>
    <w:uiPriority w:val="99"/>
    <w:semiHidden/>
    <w:rsid w:val="00A044A1"/>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5">
    <w:name w:val="Table Columns 4"/>
    <w:basedOn w:val="a4"/>
    <w:uiPriority w:val="99"/>
    <w:semiHidden/>
    <w:rsid w:val="00A044A1"/>
    <w:pPr>
      <w:widowControl w:val="0"/>
      <w:jc w:val="both"/>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3">
    <w:name w:val="Table Columns 5"/>
    <w:basedOn w:val="a4"/>
    <w:uiPriority w:val="99"/>
    <w:semiHidden/>
    <w:rsid w:val="00A044A1"/>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d">
    <w:name w:val="Table Theme"/>
    <w:basedOn w:val="a4"/>
    <w:uiPriority w:val="99"/>
    <w:semiHidden/>
    <w:rsid w:val="00A044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2"/>
    <w:link w:val="af"/>
    <w:uiPriority w:val="99"/>
    <w:rsid w:val="00A044A1"/>
    <w:pPr>
      <w:spacing w:before="240" w:after="120"/>
      <w:jc w:val="center"/>
      <w:outlineLvl w:val="0"/>
    </w:pPr>
    <w:rPr>
      <w:rFonts w:ascii="Arial" w:eastAsia="ＭＳ ゴシック" w:hAnsi="Arial"/>
      <w:kern w:val="0"/>
      <w:sz w:val="32"/>
      <w:szCs w:val="32"/>
      <w:lang w:val="x-none" w:eastAsia="x-none"/>
    </w:rPr>
  </w:style>
  <w:style w:type="character" w:customStyle="1" w:styleId="af">
    <w:name w:val="表題 (文字)"/>
    <w:link w:val="ae"/>
    <w:uiPriority w:val="99"/>
    <w:locked/>
    <w:rsid w:val="00B2589E"/>
    <w:rPr>
      <w:rFonts w:ascii="Arial" w:eastAsia="ＭＳ ゴシック" w:hAnsi="Arial" w:cs="Times New Roman"/>
      <w:sz w:val="32"/>
      <w:szCs w:val="32"/>
    </w:rPr>
  </w:style>
  <w:style w:type="paragraph" w:styleId="af0">
    <w:name w:val="Subtitle"/>
    <w:basedOn w:val="a2"/>
    <w:link w:val="af1"/>
    <w:uiPriority w:val="99"/>
    <w:rsid w:val="00A044A1"/>
    <w:pPr>
      <w:jc w:val="center"/>
      <w:outlineLvl w:val="1"/>
    </w:pPr>
    <w:rPr>
      <w:rFonts w:ascii="Arial" w:eastAsia="ＭＳ ゴシック" w:hAnsi="Arial"/>
      <w:kern w:val="0"/>
      <w:sz w:val="24"/>
      <w:lang w:val="x-none" w:eastAsia="x-none"/>
    </w:rPr>
  </w:style>
  <w:style w:type="character" w:customStyle="1" w:styleId="af1">
    <w:name w:val="副題 (文字)"/>
    <w:link w:val="af0"/>
    <w:uiPriority w:val="99"/>
    <w:locked/>
    <w:rsid w:val="00B2589E"/>
    <w:rPr>
      <w:rFonts w:ascii="Arial" w:eastAsia="ＭＳ ゴシック" w:hAnsi="Arial" w:cs="Times New Roman"/>
      <w:sz w:val="24"/>
      <w:szCs w:val="24"/>
    </w:rPr>
  </w:style>
  <w:style w:type="paragraph" w:styleId="19">
    <w:name w:val="toc 1"/>
    <w:basedOn w:val="a2"/>
    <w:next w:val="a2"/>
    <w:autoRedefine/>
    <w:uiPriority w:val="39"/>
    <w:qFormat/>
    <w:rsid w:val="001A7455"/>
    <w:pPr>
      <w:spacing w:before="120" w:after="120"/>
      <w:jc w:val="left"/>
    </w:pPr>
    <w:rPr>
      <w:b/>
      <w:bCs/>
      <w:caps/>
      <w:sz w:val="20"/>
      <w:szCs w:val="20"/>
    </w:rPr>
  </w:style>
  <w:style w:type="paragraph" w:styleId="28">
    <w:name w:val="toc 2"/>
    <w:basedOn w:val="19"/>
    <w:next w:val="a2"/>
    <w:autoRedefine/>
    <w:uiPriority w:val="39"/>
    <w:qFormat/>
    <w:rsid w:val="00F14E9D"/>
    <w:pPr>
      <w:tabs>
        <w:tab w:val="left" w:pos="840"/>
        <w:tab w:val="right" w:leader="dot" w:pos="9628"/>
      </w:tabs>
      <w:spacing w:before="0" w:after="0"/>
      <w:ind w:left="210"/>
    </w:pPr>
    <w:rPr>
      <w:bCs w:val="0"/>
      <w:caps w:val="0"/>
      <w:smallCaps/>
      <w:noProof/>
    </w:rPr>
  </w:style>
  <w:style w:type="paragraph" w:styleId="37">
    <w:name w:val="toc 3"/>
    <w:basedOn w:val="19"/>
    <w:next w:val="a2"/>
    <w:autoRedefine/>
    <w:uiPriority w:val="39"/>
    <w:qFormat/>
    <w:rsid w:val="00E80680"/>
    <w:pPr>
      <w:tabs>
        <w:tab w:val="left" w:pos="1260"/>
        <w:tab w:val="right" w:leader="dot" w:pos="9628"/>
      </w:tabs>
      <w:spacing w:before="0" w:after="0"/>
      <w:ind w:left="420"/>
    </w:pPr>
    <w:rPr>
      <w:bCs w:val="0"/>
      <w:iCs/>
      <w:caps w:val="0"/>
      <w:noProof/>
    </w:rPr>
  </w:style>
  <w:style w:type="paragraph" w:customStyle="1" w:styleId="af2">
    <w:name w:val="出典"/>
    <w:basedOn w:val="a2"/>
    <w:uiPriority w:val="99"/>
    <w:rsid w:val="00955142"/>
    <w:pPr>
      <w:jc w:val="right"/>
    </w:pPr>
    <w:rPr>
      <w:sz w:val="18"/>
    </w:rPr>
  </w:style>
  <w:style w:type="paragraph" w:customStyle="1" w:styleId="af3">
    <w:name w:val="図番号"/>
    <w:basedOn w:val="a8"/>
    <w:uiPriority w:val="99"/>
    <w:rsid w:val="00955142"/>
  </w:style>
  <w:style w:type="paragraph" w:styleId="af4">
    <w:name w:val="header"/>
    <w:basedOn w:val="a2"/>
    <w:link w:val="af5"/>
    <w:uiPriority w:val="99"/>
    <w:rsid w:val="00202813"/>
    <w:pPr>
      <w:tabs>
        <w:tab w:val="center" w:pos="4252"/>
        <w:tab w:val="right" w:pos="8504"/>
      </w:tabs>
      <w:snapToGrid w:val="0"/>
    </w:pPr>
    <w:rPr>
      <w:kern w:val="0"/>
      <w:sz w:val="24"/>
      <w:lang w:val="x-none" w:eastAsia="x-none"/>
    </w:rPr>
  </w:style>
  <w:style w:type="character" w:customStyle="1" w:styleId="af5">
    <w:name w:val="ヘッダー (文字)"/>
    <w:link w:val="af4"/>
    <w:uiPriority w:val="99"/>
    <w:locked/>
    <w:rsid w:val="00B2589E"/>
    <w:rPr>
      <w:rFonts w:cs="Times New Roman"/>
      <w:sz w:val="24"/>
      <w:szCs w:val="24"/>
    </w:rPr>
  </w:style>
  <w:style w:type="paragraph" w:styleId="af6">
    <w:name w:val="footer"/>
    <w:basedOn w:val="a2"/>
    <w:link w:val="af7"/>
    <w:uiPriority w:val="99"/>
    <w:rsid w:val="00202813"/>
    <w:pPr>
      <w:tabs>
        <w:tab w:val="center" w:pos="4252"/>
        <w:tab w:val="right" w:pos="8504"/>
      </w:tabs>
      <w:snapToGrid w:val="0"/>
    </w:pPr>
    <w:rPr>
      <w:sz w:val="24"/>
      <w:lang w:val="x-none" w:eastAsia="x-none"/>
    </w:rPr>
  </w:style>
  <w:style w:type="character" w:customStyle="1" w:styleId="af7">
    <w:name w:val="フッター (文字)"/>
    <w:link w:val="af6"/>
    <w:uiPriority w:val="99"/>
    <w:locked/>
    <w:rsid w:val="00C768BE"/>
    <w:rPr>
      <w:rFonts w:cs="Times New Roman"/>
      <w:kern w:val="2"/>
      <w:sz w:val="24"/>
      <w:szCs w:val="24"/>
    </w:rPr>
  </w:style>
  <w:style w:type="character" w:styleId="af8">
    <w:name w:val="page number"/>
    <w:uiPriority w:val="99"/>
    <w:rsid w:val="00202813"/>
    <w:rPr>
      <w:rFonts w:cs="Times New Roman"/>
    </w:rPr>
  </w:style>
  <w:style w:type="paragraph" w:customStyle="1" w:styleId="af9">
    <w:name w:val="タイトル"/>
    <w:basedOn w:val="a2"/>
    <w:uiPriority w:val="99"/>
    <w:rsid w:val="003B1C00"/>
    <w:rPr>
      <w:rFonts w:eastAsia="ＭＳ ゴシック"/>
      <w:sz w:val="40"/>
    </w:rPr>
  </w:style>
  <w:style w:type="paragraph" w:customStyle="1" w:styleId="1a">
    <w:name w:val="本文1"/>
    <w:basedOn w:val="a2"/>
    <w:link w:val="1b"/>
    <w:uiPriority w:val="99"/>
    <w:rsid w:val="00062EB6"/>
    <w:pPr>
      <w:ind w:leftChars="150" w:left="315" w:firstLineChars="100" w:firstLine="210"/>
    </w:pPr>
    <w:rPr>
      <w:rFonts w:ascii="ＭＳ 明朝"/>
      <w:szCs w:val="20"/>
      <w:lang w:val="x-none" w:eastAsia="x-none"/>
    </w:rPr>
  </w:style>
  <w:style w:type="paragraph" w:styleId="afa">
    <w:name w:val="Balloon Text"/>
    <w:basedOn w:val="a2"/>
    <w:link w:val="afb"/>
    <w:uiPriority w:val="99"/>
    <w:semiHidden/>
    <w:rsid w:val="003929B4"/>
    <w:rPr>
      <w:rFonts w:ascii="Arial" w:eastAsia="ＭＳ ゴシック" w:hAnsi="Arial"/>
      <w:kern w:val="0"/>
      <w:sz w:val="16"/>
      <w:szCs w:val="20"/>
      <w:lang w:val="x-none" w:eastAsia="x-none"/>
    </w:rPr>
  </w:style>
  <w:style w:type="character" w:customStyle="1" w:styleId="afb">
    <w:name w:val="吹き出し (文字)"/>
    <w:link w:val="afa"/>
    <w:uiPriority w:val="99"/>
    <w:semiHidden/>
    <w:locked/>
    <w:rsid w:val="003929B4"/>
    <w:rPr>
      <w:rFonts w:ascii="Arial" w:eastAsia="ＭＳ ゴシック" w:hAnsi="Arial"/>
      <w:sz w:val="16"/>
      <w:lang w:val="x-none" w:eastAsia="x-none"/>
    </w:rPr>
  </w:style>
  <w:style w:type="character" w:styleId="afc">
    <w:name w:val="Hyperlink"/>
    <w:uiPriority w:val="99"/>
    <w:rsid w:val="00551E00"/>
    <w:rPr>
      <w:rFonts w:cs="Times New Roman"/>
      <w:color w:val="0000FF"/>
      <w:u w:val="single"/>
    </w:rPr>
  </w:style>
  <w:style w:type="character" w:styleId="afd">
    <w:name w:val="annotation reference"/>
    <w:uiPriority w:val="99"/>
    <w:semiHidden/>
    <w:rsid w:val="0023725A"/>
    <w:rPr>
      <w:rFonts w:cs="Times New Roman"/>
      <w:sz w:val="18"/>
      <w:szCs w:val="18"/>
    </w:rPr>
  </w:style>
  <w:style w:type="paragraph" w:styleId="afe">
    <w:name w:val="annotation text"/>
    <w:basedOn w:val="a2"/>
    <w:link w:val="aff"/>
    <w:uiPriority w:val="99"/>
    <w:semiHidden/>
    <w:rsid w:val="0023725A"/>
    <w:pPr>
      <w:jc w:val="left"/>
    </w:pPr>
    <w:rPr>
      <w:kern w:val="0"/>
      <w:sz w:val="24"/>
      <w:lang w:val="x-none" w:eastAsia="x-none"/>
    </w:rPr>
  </w:style>
  <w:style w:type="character" w:customStyle="1" w:styleId="aff">
    <w:name w:val="コメント文字列 (文字)"/>
    <w:link w:val="afe"/>
    <w:uiPriority w:val="99"/>
    <w:semiHidden/>
    <w:locked/>
    <w:rsid w:val="00B2589E"/>
    <w:rPr>
      <w:rFonts w:cs="Times New Roman"/>
      <w:sz w:val="24"/>
      <w:szCs w:val="24"/>
    </w:rPr>
  </w:style>
  <w:style w:type="paragraph" w:styleId="aff0">
    <w:name w:val="annotation subject"/>
    <w:basedOn w:val="afe"/>
    <w:next w:val="afe"/>
    <w:link w:val="aff1"/>
    <w:uiPriority w:val="99"/>
    <w:semiHidden/>
    <w:rsid w:val="0023725A"/>
    <w:rPr>
      <w:b/>
      <w:bCs/>
    </w:rPr>
  </w:style>
  <w:style w:type="character" w:customStyle="1" w:styleId="aff1">
    <w:name w:val="コメント内容 (文字)"/>
    <w:link w:val="aff0"/>
    <w:uiPriority w:val="99"/>
    <w:semiHidden/>
    <w:locked/>
    <w:rsid w:val="00B2589E"/>
    <w:rPr>
      <w:rFonts w:cs="Times New Roman"/>
      <w:b/>
      <w:bCs/>
      <w:sz w:val="24"/>
      <w:szCs w:val="24"/>
    </w:rPr>
  </w:style>
  <w:style w:type="paragraph" w:styleId="aff2">
    <w:name w:val="Date"/>
    <w:basedOn w:val="a2"/>
    <w:next w:val="a2"/>
    <w:link w:val="aff3"/>
    <w:uiPriority w:val="99"/>
    <w:rsid w:val="00B16E8F"/>
    <w:rPr>
      <w:kern w:val="0"/>
      <w:sz w:val="24"/>
      <w:lang w:val="x-none" w:eastAsia="x-none"/>
    </w:rPr>
  </w:style>
  <w:style w:type="character" w:customStyle="1" w:styleId="aff3">
    <w:name w:val="日付 (文字)"/>
    <w:link w:val="aff2"/>
    <w:uiPriority w:val="99"/>
    <w:semiHidden/>
    <w:locked/>
    <w:rsid w:val="00B2589E"/>
    <w:rPr>
      <w:rFonts w:cs="Times New Roman"/>
      <w:sz w:val="24"/>
      <w:szCs w:val="24"/>
    </w:rPr>
  </w:style>
  <w:style w:type="paragraph" w:customStyle="1" w:styleId="TEMPLATE">
    <w:name w:val="【TEMPLATE】図表番号"/>
    <w:basedOn w:val="a8"/>
    <w:uiPriority w:val="99"/>
    <w:rsid w:val="00C518B5"/>
    <w:pPr>
      <w:adjustRightInd w:val="0"/>
      <w:spacing w:beforeLines="50" w:after="0" w:line="240" w:lineRule="atLeast"/>
    </w:pPr>
    <w:rPr>
      <w:rFonts w:ascii="ＭＳ ゴシック" w:eastAsia="ＭＳ ゴシック"/>
      <w:sz w:val="18"/>
      <w:szCs w:val="20"/>
      <w:u w:val="single"/>
    </w:rPr>
  </w:style>
  <w:style w:type="paragraph" w:styleId="29">
    <w:name w:val="Body Text 2"/>
    <w:basedOn w:val="a2"/>
    <w:link w:val="2a"/>
    <w:uiPriority w:val="99"/>
    <w:rsid w:val="00C518B5"/>
    <w:pPr>
      <w:spacing w:line="480" w:lineRule="auto"/>
    </w:pPr>
    <w:rPr>
      <w:kern w:val="0"/>
      <w:sz w:val="24"/>
      <w:lang w:val="x-none" w:eastAsia="x-none"/>
    </w:rPr>
  </w:style>
  <w:style w:type="character" w:customStyle="1" w:styleId="2a">
    <w:name w:val="本文 2 (文字)"/>
    <w:link w:val="29"/>
    <w:uiPriority w:val="99"/>
    <w:semiHidden/>
    <w:locked/>
    <w:rsid w:val="00B2589E"/>
    <w:rPr>
      <w:rFonts w:cs="Times New Roman"/>
      <w:sz w:val="24"/>
      <w:szCs w:val="24"/>
    </w:rPr>
  </w:style>
  <w:style w:type="paragraph" w:customStyle="1" w:styleId="1c">
    <w:name w:val="リスト段落1"/>
    <w:basedOn w:val="a2"/>
    <w:uiPriority w:val="99"/>
    <w:rsid w:val="00FE7C70"/>
    <w:pPr>
      <w:ind w:leftChars="400" w:left="840"/>
    </w:pPr>
  </w:style>
  <w:style w:type="paragraph" w:customStyle="1" w:styleId="1d">
    <w:name w:val="変更箇所1"/>
    <w:hidden/>
    <w:uiPriority w:val="99"/>
    <w:semiHidden/>
    <w:rsid w:val="00FE7C70"/>
    <w:rPr>
      <w:kern w:val="2"/>
      <w:sz w:val="21"/>
      <w:szCs w:val="24"/>
    </w:rPr>
  </w:style>
  <w:style w:type="paragraph" w:styleId="aff4">
    <w:name w:val="Document Map"/>
    <w:basedOn w:val="a2"/>
    <w:link w:val="aff5"/>
    <w:uiPriority w:val="99"/>
    <w:rsid w:val="00FE7C70"/>
    <w:rPr>
      <w:rFonts w:ascii="MS UI Gothic" w:eastAsia="MS UI Gothic"/>
      <w:sz w:val="18"/>
      <w:szCs w:val="18"/>
    </w:rPr>
  </w:style>
  <w:style w:type="character" w:customStyle="1" w:styleId="aff5">
    <w:name w:val="見出しマップ (文字)"/>
    <w:link w:val="aff4"/>
    <w:uiPriority w:val="99"/>
    <w:locked/>
    <w:rsid w:val="00FE7C70"/>
    <w:rPr>
      <w:rFonts w:ascii="MS UI Gothic" w:eastAsia="MS UI Gothic" w:hAnsi="Century" w:cs="Times New Roman"/>
      <w:kern w:val="2"/>
      <w:sz w:val="18"/>
      <w:szCs w:val="18"/>
      <w:lang w:val="en-US" w:eastAsia="ja-JP" w:bidi="ar-SA"/>
    </w:rPr>
  </w:style>
  <w:style w:type="paragraph" w:styleId="aff6">
    <w:name w:val="TOC Heading"/>
    <w:basedOn w:val="10"/>
    <w:next w:val="a2"/>
    <w:uiPriority w:val="39"/>
    <w:qFormat/>
    <w:rsid w:val="00FF08C8"/>
    <w:pPr>
      <w:keepLines/>
      <w:widowControl/>
      <w:numPr>
        <w:numId w:val="0"/>
      </w:numPr>
      <w:spacing w:before="480" w:line="276" w:lineRule="auto"/>
      <w:jc w:val="left"/>
      <w:outlineLvl w:val="9"/>
    </w:pPr>
    <w:rPr>
      <w:bCs/>
      <w:color w:val="365F91"/>
      <w:kern w:val="0"/>
      <w:sz w:val="28"/>
      <w:szCs w:val="28"/>
    </w:rPr>
  </w:style>
  <w:style w:type="paragraph" w:styleId="HTML">
    <w:name w:val="HTML Preformatted"/>
    <w:basedOn w:val="a2"/>
    <w:link w:val="HTML0"/>
    <w:uiPriority w:val="99"/>
    <w:rsid w:val="00A21E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lang w:val="x-none" w:eastAsia="x-none"/>
    </w:rPr>
  </w:style>
  <w:style w:type="character" w:customStyle="1" w:styleId="HTML0">
    <w:name w:val="HTML 書式付き (文字)"/>
    <w:link w:val="HTML"/>
    <w:uiPriority w:val="99"/>
    <w:locked/>
    <w:rsid w:val="00A21E9D"/>
    <w:rPr>
      <w:rFonts w:ascii="ＭＳ ゴシック" w:eastAsia="ＭＳ ゴシック" w:hAnsi="ＭＳ ゴシック" w:cs="ＭＳ ゴシック"/>
      <w:sz w:val="24"/>
      <w:szCs w:val="24"/>
    </w:rPr>
  </w:style>
  <w:style w:type="paragraph" w:styleId="aff7">
    <w:name w:val="Revision"/>
    <w:hidden/>
    <w:uiPriority w:val="99"/>
    <w:semiHidden/>
    <w:rsid w:val="00445F12"/>
    <w:rPr>
      <w:kern w:val="2"/>
      <w:sz w:val="21"/>
      <w:szCs w:val="24"/>
    </w:rPr>
  </w:style>
  <w:style w:type="paragraph" w:styleId="aff8">
    <w:name w:val="Closing"/>
    <w:basedOn w:val="a2"/>
    <w:link w:val="aff9"/>
    <w:uiPriority w:val="99"/>
    <w:rsid w:val="00170299"/>
    <w:pPr>
      <w:jc w:val="right"/>
    </w:pPr>
    <w:rPr>
      <w:kern w:val="0"/>
      <w:sz w:val="24"/>
      <w:lang w:val="x-none" w:eastAsia="x-none"/>
    </w:rPr>
  </w:style>
  <w:style w:type="character" w:customStyle="1" w:styleId="aff9">
    <w:name w:val="結語 (文字)"/>
    <w:link w:val="aff8"/>
    <w:uiPriority w:val="99"/>
    <w:semiHidden/>
    <w:locked/>
    <w:rsid w:val="00B2589E"/>
    <w:rPr>
      <w:rFonts w:cs="Times New Roman"/>
      <w:sz w:val="24"/>
      <w:szCs w:val="24"/>
    </w:rPr>
  </w:style>
  <w:style w:type="paragraph" w:customStyle="1" w:styleId="38">
    <w:name w:val="スタイル 見出し 3 + ＭＳ ゴシック"/>
    <w:basedOn w:val="3"/>
    <w:uiPriority w:val="99"/>
    <w:rsid w:val="001D5828"/>
    <w:pPr>
      <w:ind w:left="1134"/>
    </w:pPr>
    <w:rPr>
      <w:rFonts w:ascii="ＭＳ ゴシック" w:hAnsi="ＭＳ ゴシック"/>
      <w:bCs/>
    </w:rPr>
  </w:style>
  <w:style w:type="paragraph" w:styleId="a1">
    <w:name w:val="List Paragraph"/>
    <w:basedOn w:val="a2"/>
    <w:uiPriority w:val="99"/>
    <w:qFormat/>
    <w:rsid w:val="00840058"/>
    <w:pPr>
      <w:numPr>
        <w:numId w:val="15"/>
      </w:numPr>
      <w:ind w:leftChars="350" w:left="770"/>
    </w:pPr>
  </w:style>
  <w:style w:type="character" w:customStyle="1" w:styleId="1b">
    <w:name w:val="本文1 (文字)"/>
    <w:link w:val="1a"/>
    <w:uiPriority w:val="99"/>
    <w:locked/>
    <w:rsid w:val="00A43DCE"/>
    <w:rPr>
      <w:rFonts w:ascii="ＭＳ 明朝"/>
      <w:kern w:val="2"/>
      <w:sz w:val="21"/>
    </w:rPr>
  </w:style>
  <w:style w:type="character" w:styleId="affa">
    <w:name w:val="Strong"/>
    <w:uiPriority w:val="99"/>
    <w:locked/>
    <w:rsid w:val="001C498B"/>
    <w:rPr>
      <w:rFonts w:cs="Times New Roman"/>
      <w:b/>
      <w:bCs/>
    </w:rPr>
  </w:style>
  <w:style w:type="table" w:styleId="46">
    <w:name w:val="Medium Shading 1 Accent 5"/>
    <w:basedOn w:val="a4"/>
    <w:uiPriority w:val="99"/>
    <w:rsid w:val="0045619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410">
    <w:name w:val="表 (青)  41"/>
    <w:uiPriority w:val="99"/>
    <w:rsid w:val="00456199"/>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character" w:styleId="affb">
    <w:name w:val="footnote reference"/>
    <w:uiPriority w:val="99"/>
    <w:rsid w:val="00184C1D"/>
    <w:rPr>
      <w:rFonts w:cs="Times New Roman"/>
      <w:vertAlign w:val="superscript"/>
    </w:rPr>
  </w:style>
  <w:style w:type="paragraph" w:customStyle="1" w:styleId="2b">
    <w:name w:val="リスト段落2"/>
    <w:basedOn w:val="a2"/>
    <w:uiPriority w:val="99"/>
    <w:rsid w:val="00B34803"/>
    <w:pPr>
      <w:ind w:leftChars="400" w:left="840"/>
    </w:pPr>
  </w:style>
  <w:style w:type="paragraph" w:styleId="47">
    <w:name w:val="toc 4"/>
    <w:basedOn w:val="a2"/>
    <w:next w:val="a2"/>
    <w:autoRedefine/>
    <w:uiPriority w:val="39"/>
    <w:rsid w:val="008234F3"/>
    <w:pPr>
      <w:ind w:left="630"/>
      <w:jc w:val="left"/>
    </w:pPr>
    <w:rPr>
      <w:sz w:val="18"/>
      <w:szCs w:val="18"/>
    </w:rPr>
  </w:style>
  <w:style w:type="paragraph" w:styleId="54">
    <w:name w:val="toc 5"/>
    <w:basedOn w:val="a2"/>
    <w:next w:val="a2"/>
    <w:autoRedefine/>
    <w:uiPriority w:val="39"/>
    <w:rsid w:val="008234F3"/>
    <w:pPr>
      <w:ind w:left="840"/>
      <w:jc w:val="left"/>
    </w:pPr>
    <w:rPr>
      <w:sz w:val="18"/>
      <w:szCs w:val="18"/>
    </w:rPr>
  </w:style>
  <w:style w:type="paragraph" w:styleId="61">
    <w:name w:val="toc 6"/>
    <w:basedOn w:val="a2"/>
    <w:next w:val="a2"/>
    <w:autoRedefine/>
    <w:uiPriority w:val="39"/>
    <w:rsid w:val="008234F3"/>
    <w:pPr>
      <w:ind w:left="1050"/>
      <w:jc w:val="left"/>
    </w:pPr>
    <w:rPr>
      <w:sz w:val="18"/>
      <w:szCs w:val="18"/>
    </w:rPr>
  </w:style>
  <w:style w:type="paragraph" w:styleId="72">
    <w:name w:val="toc 7"/>
    <w:basedOn w:val="a2"/>
    <w:next w:val="a2"/>
    <w:autoRedefine/>
    <w:uiPriority w:val="39"/>
    <w:rsid w:val="008234F3"/>
    <w:pPr>
      <w:ind w:left="1260"/>
      <w:jc w:val="left"/>
    </w:pPr>
    <w:rPr>
      <w:sz w:val="18"/>
      <w:szCs w:val="18"/>
    </w:rPr>
  </w:style>
  <w:style w:type="paragraph" w:styleId="81">
    <w:name w:val="toc 8"/>
    <w:basedOn w:val="a2"/>
    <w:next w:val="a2"/>
    <w:autoRedefine/>
    <w:uiPriority w:val="39"/>
    <w:rsid w:val="008234F3"/>
    <w:pPr>
      <w:ind w:left="1470"/>
      <w:jc w:val="left"/>
    </w:pPr>
    <w:rPr>
      <w:sz w:val="18"/>
      <w:szCs w:val="18"/>
    </w:rPr>
  </w:style>
  <w:style w:type="paragraph" w:styleId="9">
    <w:name w:val="toc 9"/>
    <w:basedOn w:val="a2"/>
    <w:next w:val="a2"/>
    <w:autoRedefine/>
    <w:uiPriority w:val="39"/>
    <w:rsid w:val="008234F3"/>
    <w:pPr>
      <w:ind w:left="1680"/>
      <w:jc w:val="left"/>
    </w:pPr>
    <w:rPr>
      <w:sz w:val="18"/>
      <w:szCs w:val="18"/>
    </w:rPr>
  </w:style>
  <w:style w:type="character" w:styleId="affc">
    <w:name w:val="FollowedHyperlink"/>
    <w:uiPriority w:val="99"/>
    <w:semiHidden/>
    <w:rsid w:val="00BF153A"/>
    <w:rPr>
      <w:rFonts w:cs="Times New Roman"/>
      <w:color w:val="800080"/>
      <w:u w:val="single"/>
    </w:rPr>
  </w:style>
  <w:style w:type="paragraph" w:styleId="Web">
    <w:name w:val="Normal (Web)"/>
    <w:basedOn w:val="a2"/>
    <w:uiPriority w:val="99"/>
    <w:semiHidden/>
    <w:rsid w:val="00BF153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numbering" w:customStyle="1" w:styleId="1">
    <w:name w:val="スタイル1"/>
    <w:rsid w:val="007570C8"/>
    <w:pPr>
      <w:numPr>
        <w:numId w:val="1"/>
      </w:numPr>
    </w:pPr>
  </w:style>
  <w:style w:type="paragraph" w:customStyle="1" w:styleId="2c">
    <w:name w:val="スタイル2"/>
    <w:basedOn w:val="a2"/>
    <w:link w:val="2d"/>
    <w:qFormat/>
    <w:rsid w:val="0085345A"/>
    <w:pPr>
      <w:ind w:leftChars="200" w:left="200"/>
    </w:pPr>
  </w:style>
  <w:style w:type="paragraph" w:customStyle="1" w:styleId="39">
    <w:name w:val="スタイル3"/>
    <w:basedOn w:val="a2"/>
    <w:link w:val="3a"/>
    <w:rsid w:val="00840058"/>
    <w:pPr>
      <w:ind w:leftChars="250" w:left="250"/>
    </w:pPr>
  </w:style>
  <w:style w:type="character" w:customStyle="1" w:styleId="2d">
    <w:name w:val="スタイル2 (文字)"/>
    <w:link w:val="2c"/>
    <w:rsid w:val="0085345A"/>
    <w:rPr>
      <w:kern w:val="2"/>
      <w:sz w:val="21"/>
      <w:szCs w:val="24"/>
    </w:rPr>
  </w:style>
  <w:style w:type="paragraph" w:customStyle="1" w:styleId="48">
    <w:name w:val="スタイル4"/>
    <w:basedOn w:val="a2"/>
    <w:link w:val="49"/>
    <w:rsid w:val="0085345A"/>
    <w:pPr>
      <w:ind w:leftChars="250" w:left="350" w:hangingChars="100" w:hanging="100"/>
    </w:pPr>
  </w:style>
  <w:style w:type="character" w:customStyle="1" w:styleId="3a">
    <w:name w:val="スタイル3 (文字)"/>
    <w:link w:val="39"/>
    <w:rsid w:val="00840058"/>
    <w:rPr>
      <w:kern w:val="2"/>
      <w:sz w:val="21"/>
      <w:szCs w:val="24"/>
    </w:rPr>
  </w:style>
  <w:style w:type="character" w:customStyle="1" w:styleId="49">
    <w:name w:val="スタイル4 (文字)"/>
    <w:link w:val="48"/>
    <w:rsid w:val="0085345A"/>
    <w:rPr>
      <w:kern w:val="2"/>
      <w:sz w:val="21"/>
      <w:szCs w:val="24"/>
    </w:rPr>
  </w:style>
  <w:style w:type="paragraph" w:customStyle="1" w:styleId="55">
    <w:name w:val="スタイル5"/>
    <w:basedOn w:val="a2"/>
    <w:rsid w:val="005F057C"/>
    <w:pPr>
      <w:ind w:leftChars="400" w:left="400"/>
    </w:pPr>
    <w:rPr>
      <w:color w:val="000000"/>
    </w:rPr>
  </w:style>
  <w:style w:type="table" w:customStyle="1" w:styleId="1e">
    <w:name w:val="表 (格子)1"/>
    <w:basedOn w:val="a4"/>
    <w:next w:val="ac"/>
    <w:uiPriority w:val="59"/>
    <w:rsid w:val="0089564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No Spacing"/>
    <w:aliases w:val="スタイル6"/>
    <w:uiPriority w:val="1"/>
    <w:rsid w:val="00840058"/>
    <w:pPr>
      <w:widowControl w:val="0"/>
      <w:ind w:leftChars="700" w:left="700"/>
      <w:jc w:val="both"/>
    </w:pPr>
    <w:rPr>
      <w:kern w:val="2"/>
      <w:sz w:val="21"/>
      <w:szCs w:val="24"/>
    </w:rPr>
  </w:style>
  <w:style w:type="paragraph" w:customStyle="1" w:styleId="a">
    <w:name w:val="箇条書き・"/>
    <w:basedOn w:val="a2"/>
    <w:link w:val="affe"/>
    <w:qFormat/>
    <w:rsid w:val="00653F02"/>
    <w:pPr>
      <w:numPr>
        <w:numId w:val="23"/>
      </w:numPr>
    </w:pPr>
  </w:style>
  <w:style w:type="character" w:customStyle="1" w:styleId="affe">
    <w:name w:val="箇条書き・ (文字)"/>
    <w:basedOn w:val="a3"/>
    <w:link w:val="a"/>
    <w:rsid w:val="00653F02"/>
    <w:rPr>
      <w:kern w:val="2"/>
      <w:sz w:val="21"/>
      <w:szCs w:val="24"/>
    </w:rPr>
  </w:style>
  <w:style w:type="paragraph" w:customStyle="1" w:styleId="afff">
    <w:name w:val="箇条書き・（本文）"/>
    <w:basedOn w:val="a2"/>
    <w:link w:val="afff0"/>
    <w:qFormat/>
    <w:rsid w:val="00653F02"/>
    <w:pPr>
      <w:ind w:leftChars="500" w:left="1050" w:firstLineChars="100" w:firstLine="210"/>
    </w:pPr>
  </w:style>
  <w:style w:type="character" w:customStyle="1" w:styleId="afff0">
    <w:name w:val="箇条書き・（本文） (文字)"/>
    <w:basedOn w:val="a3"/>
    <w:link w:val="afff"/>
    <w:rsid w:val="00653F02"/>
    <w:rPr>
      <w:kern w:val="2"/>
      <w:sz w:val="21"/>
      <w:szCs w:val="24"/>
    </w:rPr>
  </w:style>
  <w:style w:type="paragraph" w:customStyle="1" w:styleId="a0">
    <w:name w:val="箇条書き①"/>
    <w:basedOn w:val="a2"/>
    <w:link w:val="afff1"/>
    <w:qFormat/>
    <w:rsid w:val="00653F02"/>
    <w:pPr>
      <w:numPr>
        <w:numId w:val="24"/>
      </w:numPr>
    </w:pPr>
  </w:style>
  <w:style w:type="character" w:customStyle="1" w:styleId="afff1">
    <w:name w:val="箇条書き① (文字)"/>
    <w:basedOn w:val="a3"/>
    <w:link w:val="a0"/>
    <w:rsid w:val="00653F02"/>
    <w:rPr>
      <w:kern w:val="2"/>
      <w:sz w:val="21"/>
      <w:szCs w:val="24"/>
    </w:rPr>
  </w:style>
  <w:style w:type="paragraph" w:customStyle="1" w:styleId="4">
    <w:name w:val="箇条書き4"/>
    <w:basedOn w:val="a2"/>
    <w:link w:val="4a"/>
    <w:qFormat/>
    <w:rsid w:val="00653F02"/>
    <w:pPr>
      <w:numPr>
        <w:numId w:val="25"/>
      </w:numPr>
    </w:pPr>
  </w:style>
  <w:style w:type="character" w:customStyle="1" w:styleId="4a">
    <w:name w:val="箇条書き4 (文字)"/>
    <w:basedOn w:val="a3"/>
    <w:link w:val="4"/>
    <w:rsid w:val="00653F02"/>
    <w:rPr>
      <w:kern w:val="2"/>
      <w:sz w:val="21"/>
      <w:szCs w:val="24"/>
    </w:rPr>
  </w:style>
  <w:style w:type="paragraph" w:customStyle="1" w:styleId="4b">
    <w:name w:val="箇条書き4（本文）"/>
    <w:basedOn w:val="a2"/>
    <w:link w:val="4c"/>
    <w:qFormat/>
    <w:rsid w:val="00653F02"/>
    <w:pPr>
      <w:ind w:left="1470"/>
    </w:pPr>
  </w:style>
  <w:style w:type="character" w:customStyle="1" w:styleId="4c">
    <w:name w:val="箇条書き4（本文） (文字)"/>
    <w:basedOn w:val="a3"/>
    <w:link w:val="4b"/>
    <w:rsid w:val="00653F02"/>
    <w:rPr>
      <w:kern w:val="2"/>
      <w:sz w:val="21"/>
      <w:szCs w:val="24"/>
    </w:rPr>
  </w:style>
  <w:style w:type="paragraph" w:customStyle="1" w:styleId="4-">
    <w:name w:val="箇条書き4（本文）-箇条書き"/>
    <w:basedOn w:val="a2"/>
    <w:link w:val="4-0"/>
    <w:qFormat/>
    <w:rsid w:val="00653F02"/>
    <w:pPr>
      <w:numPr>
        <w:numId w:val="26"/>
      </w:numPr>
    </w:pPr>
  </w:style>
  <w:style w:type="character" w:customStyle="1" w:styleId="4-0">
    <w:name w:val="箇条書き4（本文）-箇条書き (文字)"/>
    <w:basedOn w:val="a3"/>
    <w:link w:val="4-"/>
    <w:rsid w:val="00653F02"/>
    <w:rPr>
      <w:kern w:val="2"/>
      <w:sz w:val="21"/>
      <w:szCs w:val="24"/>
    </w:rPr>
  </w:style>
  <w:style w:type="paragraph" w:customStyle="1" w:styleId="afff2">
    <w:name w:val="見出し１（本文）"/>
    <w:basedOn w:val="a2"/>
    <w:link w:val="afff3"/>
    <w:qFormat/>
    <w:rsid w:val="00351683"/>
  </w:style>
  <w:style w:type="character" w:customStyle="1" w:styleId="afff3">
    <w:name w:val="見出し１（本文） (文字)"/>
    <w:basedOn w:val="a3"/>
    <w:link w:val="afff2"/>
    <w:rsid w:val="00351683"/>
    <w:rPr>
      <w:kern w:val="2"/>
      <w:sz w:val="21"/>
      <w:szCs w:val="24"/>
    </w:rPr>
  </w:style>
  <w:style w:type="paragraph" w:customStyle="1" w:styleId="2e">
    <w:name w:val="見出し2（本文）"/>
    <w:basedOn w:val="a2"/>
    <w:link w:val="2f"/>
    <w:autoRedefine/>
    <w:qFormat/>
    <w:rsid w:val="004C4F7E"/>
    <w:pPr>
      <w:ind w:leftChars="100" w:left="100" w:firstLineChars="100" w:firstLine="100"/>
    </w:pPr>
  </w:style>
  <w:style w:type="character" w:customStyle="1" w:styleId="2f">
    <w:name w:val="見出し2（本文） (文字)"/>
    <w:basedOn w:val="a3"/>
    <w:link w:val="2e"/>
    <w:rsid w:val="004C4F7E"/>
    <w:rPr>
      <w:kern w:val="2"/>
      <w:sz w:val="21"/>
      <w:szCs w:val="24"/>
    </w:rPr>
  </w:style>
  <w:style w:type="paragraph" w:customStyle="1" w:styleId="3b">
    <w:name w:val="見出し3（本文）"/>
    <w:basedOn w:val="a2"/>
    <w:link w:val="3c"/>
    <w:qFormat/>
    <w:rsid w:val="004C4F7E"/>
    <w:pPr>
      <w:ind w:leftChars="200" w:left="200" w:firstLineChars="100" w:firstLine="100"/>
    </w:pPr>
  </w:style>
  <w:style w:type="character" w:customStyle="1" w:styleId="3c">
    <w:name w:val="見出し3（本文） (文字)"/>
    <w:basedOn w:val="a3"/>
    <w:link w:val="3b"/>
    <w:rsid w:val="004C4F7E"/>
    <w:rPr>
      <w:kern w:val="2"/>
      <w:sz w:val="21"/>
      <w:szCs w:val="24"/>
    </w:rPr>
  </w:style>
  <w:style w:type="paragraph" w:customStyle="1" w:styleId="4d">
    <w:name w:val="見出し4（本文）"/>
    <w:basedOn w:val="a2"/>
    <w:link w:val="4e"/>
    <w:qFormat/>
    <w:rsid w:val="004C4F7E"/>
    <w:pPr>
      <w:ind w:leftChars="200" w:left="200" w:firstLineChars="100" w:firstLine="100"/>
    </w:pPr>
  </w:style>
  <w:style w:type="character" w:customStyle="1" w:styleId="4e">
    <w:name w:val="見出し4（本文） (文字)"/>
    <w:basedOn w:val="a3"/>
    <w:link w:val="4d"/>
    <w:rsid w:val="004C4F7E"/>
    <w:rPr>
      <w:kern w:val="2"/>
      <w:sz w:val="21"/>
      <w:szCs w:val="24"/>
    </w:rPr>
  </w:style>
  <w:style w:type="paragraph" w:customStyle="1" w:styleId="56">
    <w:name w:val="見出し5（本文）"/>
    <w:basedOn w:val="a2"/>
    <w:link w:val="57"/>
    <w:qFormat/>
    <w:rsid w:val="00ED6EEC"/>
    <w:pPr>
      <w:ind w:leftChars="300" w:left="300"/>
    </w:pPr>
  </w:style>
  <w:style w:type="character" w:customStyle="1" w:styleId="57">
    <w:name w:val="見出し5（本文） (文字)"/>
    <w:basedOn w:val="a3"/>
    <w:link w:val="56"/>
    <w:rsid w:val="00ED6EEC"/>
    <w:rPr>
      <w:kern w:val="2"/>
      <w:sz w:val="21"/>
      <w:szCs w:val="24"/>
    </w:rPr>
  </w:style>
  <w:style w:type="paragraph" w:customStyle="1" w:styleId="7">
    <w:name w:val="スタイル7"/>
    <w:basedOn w:val="a2"/>
    <w:link w:val="73"/>
    <w:qFormat/>
    <w:rsid w:val="00726B0A"/>
    <w:pPr>
      <w:numPr>
        <w:numId w:val="31"/>
      </w:numPr>
    </w:pPr>
  </w:style>
  <w:style w:type="character" w:customStyle="1" w:styleId="73">
    <w:name w:val="スタイル7 (文字)"/>
    <w:basedOn w:val="a3"/>
    <w:link w:val="7"/>
    <w:rsid w:val="00726B0A"/>
    <w:rPr>
      <w:kern w:val="2"/>
      <w:sz w:val="21"/>
      <w:szCs w:val="24"/>
    </w:rPr>
  </w:style>
  <w:style w:type="paragraph" w:customStyle="1" w:styleId="110">
    <w:name w:val="スタイル11"/>
    <w:basedOn w:val="a2"/>
    <w:link w:val="111"/>
    <w:qFormat/>
    <w:rsid w:val="006C3003"/>
    <w:pPr>
      <w:ind w:left="1016" w:hanging="279"/>
    </w:pPr>
  </w:style>
  <w:style w:type="character" w:customStyle="1" w:styleId="111">
    <w:name w:val="スタイル11 (文字)"/>
    <w:basedOn w:val="a3"/>
    <w:link w:val="110"/>
    <w:rsid w:val="006C3003"/>
    <w:rPr>
      <w:kern w:val="2"/>
      <w:sz w:val="21"/>
      <w:szCs w:val="24"/>
    </w:rPr>
  </w:style>
  <w:style w:type="paragraph" w:customStyle="1" w:styleId="120">
    <w:name w:val="スタイル12"/>
    <w:basedOn w:val="a2"/>
    <w:link w:val="121"/>
    <w:qFormat/>
    <w:rsid w:val="008E4909"/>
    <w:pPr>
      <w:ind w:left="1016" w:hanging="279"/>
    </w:pPr>
  </w:style>
  <w:style w:type="character" w:customStyle="1" w:styleId="121">
    <w:name w:val="スタイル12 (文字)"/>
    <w:basedOn w:val="a3"/>
    <w:link w:val="120"/>
    <w:rsid w:val="008E4909"/>
    <w:rPr>
      <w:kern w:val="2"/>
      <w:sz w:val="21"/>
      <w:szCs w:val="24"/>
    </w:rPr>
  </w:style>
  <w:style w:type="character" w:customStyle="1" w:styleId="st1">
    <w:name w:val="st1"/>
    <w:basedOn w:val="a3"/>
    <w:rsid w:val="001F15A7"/>
  </w:style>
  <w:style w:type="character" w:customStyle="1" w:styleId="tgc">
    <w:name w:val="_tgc"/>
    <w:basedOn w:val="a3"/>
    <w:rsid w:val="00411554"/>
  </w:style>
  <w:style w:type="character" w:customStyle="1" w:styleId="accentwd1">
    <w:name w:val="accent_wd1"/>
    <w:basedOn w:val="a3"/>
    <w:rsid w:val="00DE0CA2"/>
    <w:rPr>
      <w:b/>
      <w:bCs/>
      <w:vanish w:val="0"/>
      <w:webHidden w:val="0"/>
      <w:color w:val="CC0000"/>
      <w:sz w:val="27"/>
      <w:szCs w:val="27"/>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0467">
      <w:marLeft w:val="0"/>
      <w:marRight w:val="0"/>
      <w:marTop w:val="0"/>
      <w:marBottom w:val="0"/>
      <w:divBdr>
        <w:top w:val="none" w:sz="0" w:space="0" w:color="auto"/>
        <w:left w:val="none" w:sz="0" w:space="0" w:color="auto"/>
        <w:bottom w:val="none" w:sz="0" w:space="0" w:color="auto"/>
        <w:right w:val="none" w:sz="0" w:space="0" w:color="auto"/>
      </w:divBdr>
    </w:div>
    <w:div w:id="6640468">
      <w:marLeft w:val="0"/>
      <w:marRight w:val="0"/>
      <w:marTop w:val="0"/>
      <w:marBottom w:val="0"/>
      <w:divBdr>
        <w:top w:val="none" w:sz="0" w:space="0" w:color="auto"/>
        <w:left w:val="none" w:sz="0" w:space="0" w:color="auto"/>
        <w:bottom w:val="none" w:sz="0" w:space="0" w:color="auto"/>
        <w:right w:val="none" w:sz="0" w:space="0" w:color="auto"/>
      </w:divBdr>
    </w:div>
    <w:div w:id="6640469">
      <w:marLeft w:val="0"/>
      <w:marRight w:val="0"/>
      <w:marTop w:val="0"/>
      <w:marBottom w:val="0"/>
      <w:divBdr>
        <w:top w:val="none" w:sz="0" w:space="0" w:color="auto"/>
        <w:left w:val="none" w:sz="0" w:space="0" w:color="auto"/>
        <w:bottom w:val="none" w:sz="0" w:space="0" w:color="auto"/>
        <w:right w:val="none" w:sz="0" w:space="0" w:color="auto"/>
      </w:divBdr>
      <w:divsChild>
        <w:div w:id="6640488">
          <w:marLeft w:val="0"/>
          <w:marRight w:val="0"/>
          <w:marTop w:val="0"/>
          <w:marBottom w:val="0"/>
          <w:divBdr>
            <w:top w:val="none" w:sz="0" w:space="0" w:color="auto"/>
            <w:left w:val="none" w:sz="0" w:space="0" w:color="auto"/>
            <w:bottom w:val="none" w:sz="0" w:space="0" w:color="auto"/>
            <w:right w:val="none" w:sz="0" w:space="0" w:color="auto"/>
          </w:divBdr>
          <w:divsChild>
            <w:div w:id="664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472">
      <w:marLeft w:val="0"/>
      <w:marRight w:val="0"/>
      <w:marTop w:val="0"/>
      <w:marBottom w:val="0"/>
      <w:divBdr>
        <w:top w:val="none" w:sz="0" w:space="0" w:color="auto"/>
        <w:left w:val="none" w:sz="0" w:space="0" w:color="auto"/>
        <w:bottom w:val="none" w:sz="0" w:space="0" w:color="auto"/>
        <w:right w:val="none" w:sz="0" w:space="0" w:color="auto"/>
      </w:divBdr>
      <w:divsChild>
        <w:div w:id="6640475">
          <w:marLeft w:val="0"/>
          <w:marRight w:val="0"/>
          <w:marTop w:val="0"/>
          <w:marBottom w:val="0"/>
          <w:divBdr>
            <w:top w:val="none" w:sz="0" w:space="0" w:color="auto"/>
            <w:left w:val="none" w:sz="0" w:space="0" w:color="auto"/>
            <w:bottom w:val="none" w:sz="0" w:space="0" w:color="auto"/>
            <w:right w:val="none" w:sz="0" w:space="0" w:color="auto"/>
          </w:divBdr>
          <w:divsChild>
            <w:div w:id="664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473">
      <w:marLeft w:val="0"/>
      <w:marRight w:val="0"/>
      <w:marTop w:val="0"/>
      <w:marBottom w:val="0"/>
      <w:divBdr>
        <w:top w:val="none" w:sz="0" w:space="0" w:color="auto"/>
        <w:left w:val="none" w:sz="0" w:space="0" w:color="auto"/>
        <w:bottom w:val="none" w:sz="0" w:space="0" w:color="auto"/>
        <w:right w:val="none" w:sz="0" w:space="0" w:color="auto"/>
      </w:divBdr>
      <w:divsChild>
        <w:div w:id="6640478">
          <w:marLeft w:val="0"/>
          <w:marRight w:val="0"/>
          <w:marTop w:val="0"/>
          <w:marBottom w:val="0"/>
          <w:divBdr>
            <w:top w:val="none" w:sz="0" w:space="0" w:color="auto"/>
            <w:left w:val="none" w:sz="0" w:space="0" w:color="auto"/>
            <w:bottom w:val="none" w:sz="0" w:space="0" w:color="auto"/>
            <w:right w:val="none" w:sz="0" w:space="0" w:color="auto"/>
          </w:divBdr>
          <w:divsChild>
            <w:div w:id="664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476">
      <w:marLeft w:val="0"/>
      <w:marRight w:val="0"/>
      <w:marTop w:val="0"/>
      <w:marBottom w:val="0"/>
      <w:divBdr>
        <w:top w:val="none" w:sz="0" w:space="0" w:color="auto"/>
        <w:left w:val="none" w:sz="0" w:space="0" w:color="auto"/>
        <w:bottom w:val="none" w:sz="0" w:space="0" w:color="auto"/>
        <w:right w:val="none" w:sz="0" w:space="0" w:color="auto"/>
      </w:divBdr>
      <w:divsChild>
        <w:div w:id="6640483">
          <w:marLeft w:val="0"/>
          <w:marRight w:val="0"/>
          <w:marTop w:val="0"/>
          <w:marBottom w:val="0"/>
          <w:divBdr>
            <w:top w:val="none" w:sz="0" w:space="0" w:color="auto"/>
            <w:left w:val="none" w:sz="0" w:space="0" w:color="auto"/>
            <w:bottom w:val="none" w:sz="0" w:space="0" w:color="auto"/>
            <w:right w:val="none" w:sz="0" w:space="0" w:color="auto"/>
          </w:divBdr>
          <w:divsChild>
            <w:div w:id="664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479">
      <w:marLeft w:val="0"/>
      <w:marRight w:val="0"/>
      <w:marTop w:val="0"/>
      <w:marBottom w:val="0"/>
      <w:divBdr>
        <w:top w:val="none" w:sz="0" w:space="0" w:color="auto"/>
        <w:left w:val="none" w:sz="0" w:space="0" w:color="auto"/>
        <w:bottom w:val="none" w:sz="0" w:space="0" w:color="auto"/>
        <w:right w:val="none" w:sz="0" w:space="0" w:color="auto"/>
      </w:divBdr>
    </w:div>
    <w:div w:id="6640480">
      <w:marLeft w:val="0"/>
      <w:marRight w:val="0"/>
      <w:marTop w:val="0"/>
      <w:marBottom w:val="0"/>
      <w:divBdr>
        <w:top w:val="none" w:sz="0" w:space="0" w:color="auto"/>
        <w:left w:val="none" w:sz="0" w:space="0" w:color="auto"/>
        <w:bottom w:val="none" w:sz="0" w:space="0" w:color="auto"/>
        <w:right w:val="none" w:sz="0" w:space="0" w:color="auto"/>
      </w:divBdr>
    </w:div>
    <w:div w:id="6640481">
      <w:marLeft w:val="0"/>
      <w:marRight w:val="0"/>
      <w:marTop w:val="0"/>
      <w:marBottom w:val="0"/>
      <w:divBdr>
        <w:top w:val="none" w:sz="0" w:space="0" w:color="auto"/>
        <w:left w:val="none" w:sz="0" w:space="0" w:color="auto"/>
        <w:bottom w:val="none" w:sz="0" w:space="0" w:color="auto"/>
        <w:right w:val="none" w:sz="0" w:space="0" w:color="auto"/>
      </w:divBdr>
    </w:div>
    <w:div w:id="6640482">
      <w:marLeft w:val="0"/>
      <w:marRight w:val="0"/>
      <w:marTop w:val="0"/>
      <w:marBottom w:val="0"/>
      <w:divBdr>
        <w:top w:val="none" w:sz="0" w:space="0" w:color="auto"/>
        <w:left w:val="none" w:sz="0" w:space="0" w:color="auto"/>
        <w:bottom w:val="none" w:sz="0" w:space="0" w:color="auto"/>
        <w:right w:val="none" w:sz="0" w:space="0" w:color="auto"/>
      </w:divBdr>
      <w:divsChild>
        <w:div w:id="6640474">
          <w:marLeft w:val="0"/>
          <w:marRight w:val="0"/>
          <w:marTop w:val="0"/>
          <w:marBottom w:val="0"/>
          <w:divBdr>
            <w:top w:val="none" w:sz="0" w:space="0" w:color="auto"/>
            <w:left w:val="none" w:sz="0" w:space="0" w:color="auto"/>
            <w:bottom w:val="none" w:sz="0" w:space="0" w:color="auto"/>
            <w:right w:val="none" w:sz="0" w:space="0" w:color="auto"/>
          </w:divBdr>
          <w:divsChild>
            <w:div w:id="664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489">
      <w:marLeft w:val="0"/>
      <w:marRight w:val="0"/>
      <w:marTop w:val="0"/>
      <w:marBottom w:val="0"/>
      <w:divBdr>
        <w:top w:val="none" w:sz="0" w:space="0" w:color="auto"/>
        <w:left w:val="none" w:sz="0" w:space="0" w:color="auto"/>
        <w:bottom w:val="none" w:sz="0" w:space="0" w:color="auto"/>
        <w:right w:val="none" w:sz="0" w:space="0" w:color="auto"/>
      </w:divBdr>
      <w:divsChild>
        <w:div w:id="6640470">
          <w:marLeft w:val="0"/>
          <w:marRight w:val="0"/>
          <w:marTop w:val="0"/>
          <w:marBottom w:val="0"/>
          <w:divBdr>
            <w:top w:val="none" w:sz="0" w:space="0" w:color="auto"/>
            <w:left w:val="none" w:sz="0" w:space="0" w:color="auto"/>
            <w:bottom w:val="none" w:sz="0" w:space="0" w:color="auto"/>
            <w:right w:val="none" w:sz="0" w:space="0" w:color="auto"/>
          </w:divBdr>
          <w:divsChild>
            <w:div w:id="664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490">
      <w:marLeft w:val="0"/>
      <w:marRight w:val="0"/>
      <w:marTop w:val="0"/>
      <w:marBottom w:val="0"/>
      <w:divBdr>
        <w:top w:val="none" w:sz="0" w:space="0" w:color="auto"/>
        <w:left w:val="none" w:sz="0" w:space="0" w:color="auto"/>
        <w:bottom w:val="none" w:sz="0" w:space="0" w:color="auto"/>
        <w:right w:val="none" w:sz="0" w:space="0" w:color="auto"/>
      </w:divBdr>
    </w:div>
    <w:div w:id="6640491">
      <w:marLeft w:val="0"/>
      <w:marRight w:val="0"/>
      <w:marTop w:val="0"/>
      <w:marBottom w:val="0"/>
      <w:divBdr>
        <w:top w:val="none" w:sz="0" w:space="0" w:color="auto"/>
        <w:left w:val="none" w:sz="0" w:space="0" w:color="auto"/>
        <w:bottom w:val="none" w:sz="0" w:space="0" w:color="auto"/>
        <w:right w:val="none" w:sz="0" w:space="0" w:color="auto"/>
      </w:divBdr>
    </w:div>
    <w:div w:id="6640492">
      <w:marLeft w:val="0"/>
      <w:marRight w:val="0"/>
      <w:marTop w:val="0"/>
      <w:marBottom w:val="0"/>
      <w:divBdr>
        <w:top w:val="none" w:sz="0" w:space="0" w:color="auto"/>
        <w:left w:val="none" w:sz="0" w:space="0" w:color="auto"/>
        <w:bottom w:val="none" w:sz="0" w:space="0" w:color="auto"/>
        <w:right w:val="none" w:sz="0" w:space="0" w:color="auto"/>
      </w:divBdr>
    </w:div>
    <w:div w:id="6640493">
      <w:marLeft w:val="0"/>
      <w:marRight w:val="0"/>
      <w:marTop w:val="0"/>
      <w:marBottom w:val="0"/>
      <w:divBdr>
        <w:top w:val="none" w:sz="0" w:space="0" w:color="auto"/>
        <w:left w:val="none" w:sz="0" w:space="0" w:color="auto"/>
        <w:bottom w:val="none" w:sz="0" w:space="0" w:color="auto"/>
        <w:right w:val="none" w:sz="0" w:space="0" w:color="auto"/>
      </w:divBdr>
    </w:div>
    <w:div w:id="6640494">
      <w:marLeft w:val="0"/>
      <w:marRight w:val="0"/>
      <w:marTop w:val="0"/>
      <w:marBottom w:val="0"/>
      <w:divBdr>
        <w:top w:val="none" w:sz="0" w:space="0" w:color="auto"/>
        <w:left w:val="none" w:sz="0" w:space="0" w:color="auto"/>
        <w:bottom w:val="none" w:sz="0" w:space="0" w:color="auto"/>
        <w:right w:val="none" w:sz="0" w:space="0" w:color="auto"/>
      </w:divBdr>
    </w:div>
    <w:div w:id="6640495">
      <w:marLeft w:val="0"/>
      <w:marRight w:val="0"/>
      <w:marTop w:val="0"/>
      <w:marBottom w:val="0"/>
      <w:divBdr>
        <w:top w:val="none" w:sz="0" w:space="0" w:color="auto"/>
        <w:left w:val="none" w:sz="0" w:space="0" w:color="auto"/>
        <w:bottom w:val="none" w:sz="0" w:space="0" w:color="auto"/>
        <w:right w:val="none" w:sz="0" w:space="0" w:color="auto"/>
      </w:divBdr>
    </w:div>
    <w:div w:id="6640496">
      <w:marLeft w:val="0"/>
      <w:marRight w:val="0"/>
      <w:marTop w:val="0"/>
      <w:marBottom w:val="0"/>
      <w:divBdr>
        <w:top w:val="none" w:sz="0" w:space="0" w:color="auto"/>
        <w:left w:val="none" w:sz="0" w:space="0" w:color="auto"/>
        <w:bottom w:val="none" w:sz="0" w:space="0" w:color="auto"/>
        <w:right w:val="none" w:sz="0" w:space="0" w:color="auto"/>
      </w:divBdr>
    </w:div>
    <w:div w:id="6640497">
      <w:marLeft w:val="0"/>
      <w:marRight w:val="0"/>
      <w:marTop w:val="0"/>
      <w:marBottom w:val="0"/>
      <w:divBdr>
        <w:top w:val="none" w:sz="0" w:space="0" w:color="auto"/>
        <w:left w:val="none" w:sz="0" w:space="0" w:color="auto"/>
        <w:bottom w:val="none" w:sz="0" w:space="0" w:color="auto"/>
        <w:right w:val="none" w:sz="0" w:space="0" w:color="auto"/>
      </w:divBdr>
    </w:div>
    <w:div w:id="6640498">
      <w:marLeft w:val="0"/>
      <w:marRight w:val="0"/>
      <w:marTop w:val="0"/>
      <w:marBottom w:val="0"/>
      <w:divBdr>
        <w:top w:val="none" w:sz="0" w:space="0" w:color="auto"/>
        <w:left w:val="none" w:sz="0" w:space="0" w:color="auto"/>
        <w:bottom w:val="none" w:sz="0" w:space="0" w:color="auto"/>
        <w:right w:val="none" w:sz="0" w:space="0" w:color="auto"/>
      </w:divBdr>
    </w:div>
    <w:div w:id="6640499">
      <w:marLeft w:val="0"/>
      <w:marRight w:val="0"/>
      <w:marTop w:val="0"/>
      <w:marBottom w:val="0"/>
      <w:divBdr>
        <w:top w:val="none" w:sz="0" w:space="0" w:color="auto"/>
        <w:left w:val="none" w:sz="0" w:space="0" w:color="auto"/>
        <w:bottom w:val="none" w:sz="0" w:space="0" w:color="auto"/>
        <w:right w:val="none" w:sz="0" w:space="0" w:color="auto"/>
      </w:divBdr>
    </w:div>
    <w:div w:id="6640500">
      <w:marLeft w:val="0"/>
      <w:marRight w:val="0"/>
      <w:marTop w:val="0"/>
      <w:marBottom w:val="0"/>
      <w:divBdr>
        <w:top w:val="none" w:sz="0" w:space="0" w:color="auto"/>
        <w:left w:val="none" w:sz="0" w:space="0" w:color="auto"/>
        <w:bottom w:val="none" w:sz="0" w:space="0" w:color="auto"/>
        <w:right w:val="none" w:sz="0" w:space="0" w:color="auto"/>
      </w:divBdr>
    </w:div>
    <w:div w:id="6640501">
      <w:marLeft w:val="0"/>
      <w:marRight w:val="0"/>
      <w:marTop w:val="0"/>
      <w:marBottom w:val="0"/>
      <w:divBdr>
        <w:top w:val="none" w:sz="0" w:space="0" w:color="auto"/>
        <w:left w:val="none" w:sz="0" w:space="0" w:color="auto"/>
        <w:bottom w:val="none" w:sz="0" w:space="0" w:color="auto"/>
        <w:right w:val="none" w:sz="0" w:space="0" w:color="auto"/>
      </w:divBdr>
    </w:div>
    <w:div w:id="6640502">
      <w:marLeft w:val="0"/>
      <w:marRight w:val="0"/>
      <w:marTop w:val="0"/>
      <w:marBottom w:val="0"/>
      <w:divBdr>
        <w:top w:val="none" w:sz="0" w:space="0" w:color="auto"/>
        <w:left w:val="none" w:sz="0" w:space="0" w:color="auto"/>
        <w:bottom w:val="none" w:sz="0" w:space="0" w:color="auto"/>
        <w:right w:val="none" w:sz="0" w:space="0" w:color="auto"/>
      </w:divBdr>
    </w:div>
    <w:div w:id="6640503">
      <w:marLeft w:val="0"/>
      <w:marRight w:val="0"/>
      <w:marTop w:val="0"/>
      <w:marBottom w:val="0"/>
      <w:divBdr>
        <w:top w:val="none" w:sz="0" w:space="0" w:color="auto"/>
        <w:left w:val="none" w:sz="0" w:space="0" w:color="auto"/>
        <w:bottom w:val="none" w:sz="0" w:space="0" w:color="auto"/>
        <w:right w:val="none" w:sz="0" w:space="0" w:color="auto"/>
      </w:divBdr>
    </w:div>
    <w:div w:id="6640504">
      <w:marLeft w:val="0"/>
      <w:marRight w:val="0"/>
      <w:marTop w:val="0"/>
      <w:marBottom w:val="0"/>
      <w:divBdr>
        <w:top w:val="none" w:sz="0" w:space="0" w:color="auto"/>
        <w:left w:val="none" w:sz="0" w:space="0" w:color="auto"/>
        <w:bottom w:val="none" w:sz="0" w:space="0" w:color="auto"/>
        <w:right w:val="none" w:sz="0" w:space="0" w:color="auto"/>
      </w:divBdr>
    </w:div>
    <w:div w:id="6640505">
      <w:marLeft w:val="0"/>
      <w:marRight w:val="0"/>
      <w:marTop w:val="0"/>
      <w:marBottom w:val="0"/>
      <w:divBdr>
        <w:top w:val="none" w:sz="0" w:space="0" w:color="auto"/>
        <w:left w:val="none" w:sz="0" w:space="0" w:color="auto"/>
        <w:bottom w:val="none" w:sz="0" w:space="0" w:color="auto"/>
        <w:right w:val="none" w:sz="0" w:space="0" w:color="auto"/>
      </w:divBdr>
    </w:div>
    <w:div w:id="6640506">
      <w:marLeft w:val="0"/>
      <w:marRight w:val="0"/>
      <w:marTop w:val="0"/>
      <w:marBottom w:val="0"/>
      <w:divBdr>
        <w:top w:val="none" w:sz="0" w:space="0" w:color="auto"/>
        <w:left w:val="none" w:sz="0" w:space="0" w:color="auto"/>
        <w:bottom w:val="none" w:sz="0" w:space="0" w:color="auto"/>
        <w:right w:val="none" w:sz="0" w:space="0" w:color="auto"/>
      </w:divBdr>
    </w:div>
    <w:div w:id="6640507">
      <w:marLeft w:val="0"/>
      <w:marRight w:val="0"/>
      <w:marTop w:val="0"/>
      <w:marBottom w:val="0"/>
      <w:divBdr>
        <w:top w:val="none" w:sz="0" w:space="0" w:color="auto"/>
        <w:left w:val="none" w:sz="0" w:space="0" w:color="auto"/>
        <w:bottom w:val="none" w:sz="0" w:space="0" w:color="auto"/>
        <w:right w:val="none" w:sz="0" w:space="0" w:color="auto"/>
      </w:divBdr>
    </w:div>
    <w:div w:id="6640508">
      <w:marLeft w:val="0"/>
      <w:marRight w:val="0"/>
      <w:marTop w:val="0"/>
      <w:marBottom w:val="0"/>
      <w:divBdr>
        <w:top w:val="none" w:sz="0" w:space="0" w:color="auto"/>
        <w:left w:val="none" w:sz="0" w:space="0" w:color="auto"/>
        <w:bottom w:val="none" w:sz="0" w:space="0" w:color="auto"/>
        <w:right w:val="none" w:sz="0" w:space="0" w:color="auto"/>
      </w:divBdr>
    </w:div>
    <w:div w:id="6640509">
      <w:marLeft w:val="0"/>
      <w:marRight w:val="0"/>
      <w:marTop w:val="0"/>
      <w:marBottom w:val="0"/>
      <w:divBdr>
        <w:top w:val="none" w:sz="0" w:space="0" w:color="auto"/>
        <w:left w:val="none" w:sz="0" w:space="0" w:color="auto"/>
        <w:bottom w:val="none" w:sz="0" w:space="0" w:color="auto"/>
        <w:right w:val="none" w:sz="0" w:space="0" w:color="auto"/>
      </w:divBdr>
    </w:div>
    <w:div w:id="6640510">
      <w:marLeft w:val="0"/>
      <w:marRight w:val="0"/>
      <w:marTop w:val="0"/>
      <w:marBottom w:val="0"/>
      <w:divBdr>
        <w:top w:val="none" w:sz="0" w:space="0" w:color="auto"/>
        <w:left w:val="none" w:sz="0" w:space="0" w:color="auto"/>
        <w:bottom w:val="none" w:sz="0" w:space="0" w:color="auto"/>
        <w:right w:val="none" w:sz="0" w:space="0" w:color="auto"/>
      </w:divBdr>
    </w:div>
    <w:div w:id="6640511">
      <w:marLeft w:val="0"/>
      <w:marRight w:val="0"/>
      <w:marTop w:val="0"/>
      <w:marBottom w:val="0"/>
      <w:divBdr>
        <w:top w:val="none" w:sz="0" w:space="0" w:color="auto"/>
        <w:left w:val="none" w:sz="0" w:space="0" w:color="auto"/>
        <w:bottom w:val="none" w:sz="0" w:space="0" w:color="auto"/>
        <w:right w:val="none" w:sz="0" w:space="0" w:color="auto"/>
      </w:divBdr>
    </w:div>
    <w:div w:id="6640512">
      <w:marLeft w:val="0"/>
      <w:marRight w:val="0"/>
      <w:marTop w:val="0"/>
      <w:marBottom w:val="0"/>
      <w:divBdr>
        <w:top w:val="none" w:sz="0" w:space="0" w:color="auto"/>
        <w:left w:val="none" w:sz="0" w:space="0" w:color="auto"/>
        <w:bottom w:val="none" w:sz="0" w:space="0" w:color="auto"/>
        <w:right w:val="none" w:sz="0" w:space="0" w:color="auto"/>
      </w:divBdr>
    </w:div>
    <w:div w:id="6640513">
      <w:marLeft w:val="0"/>
      <w:marRight w:val="0"/>
      <w:marTop w:val="0"/>
      <w:marBottom w:val="0"/>
      <w:divBdr>
        <w:top w:val="none" w:sz="0" w:space="0" w:color="auto"/>
        <w:left w:val="none" w:sz="0" w:space="0" w:color="auto"/>
        <w:bottom w:val="none" w:sz="0" w:space="0" w:color="auto"/>
        <w:right w:val="none" w:sz="0" w:space="0" w:color="auto"/>
      </w:divBdr>
    </w:div>
    <w:div w:id="6640514">
      <w:marLeft w:val="0"/>
      <w:marRight w:val="0"/>
      <w:marTop w:val="0"/>
      <w:marBottom w:val="0"/>
      <w:divBdr>
        <w:top w:val="none" w:sz="0" w:space="0" w:color="auto"/>
        <w:left w:val="none" w:sz="0" w:space="0" w:color="auto"/>
        <w:bottom w:val="none" w:sz="0" w:space="0" w:color="auto"/>
        <w:right w:val="none" w:sz="0" w:space="0" w:color="auto"/>
      </w:divBdr>
    </w:div>
    <w:div w:id="6640515">
      <w:marLeft w:val="0"/>
      <w:marRight w:val="0"/>
      <w:marTop w:val="0"/>
      <w:marBottom w:val="0"/>
      <w:divBdr>
        <w:top w:val="none" w:sz="0" w:space="0" w:color="auto"/>
        <w:left w:val="none" w:sz="0" w:space="0" w:color="auto"/>
        <w:bottom w:val="none" w:sz="0" w:space="0" w:color="auto"/>
        <w:right w:val="none" w:sz="0" w:space="0" w:color="auto"/>
      </w:divBdr>
    </w:div>
    <w:div w:id="6640516">
      <w:marLeft w:val="0"/>
      <w:marRight w:val="0"/>
      <w:marTop w:val="0"/>
      <w:marBottom w:val="0"/>
      <w:divBdr>
        <w:top w:val="none" w:sz="0" w:space="0" w:color="auto"/>
        <w:left w:val="none" w:sz="0" w:space="0" w:color="auto"/>
        <w:bottom w:val="none" w:sz="0" w:space="0" w:color="auto"/>
        <w:right w:val="none" w:sz="0" w:space="0" w:color="auto"/>
      </w:divBdr>
    </w:div>
    <w:div w:id="6640517">
      <w:marLeft w:val="0"/>
      <w:marRight w:val="0"/>
      <w:marTop w:val="0"/>
      <w:marBottom w:val="0"/>
      <w:divBdr>
        <w:top w:val="none" w:sz="0" w:space="0" w:color="auto"/>
        <w:left w:val="none" w:sz="0" w:space="0" w:color="auto"/>
        <w:bottom w:val="none" w:sz="0" w:space="0" w:color="auto"/>
        <w:right w:val="none" w:sz="0" w:space="0" w:color="auto"/>
      </w:divBdr>
    </w:div>
    <w:div w:id="6640518">
      <w:marLeft w:val="0"/>
      <w:marRight w:val="0"/>
      <w:marTop w:val="0"/>
      <w:marBottom w:val="0"/>
      <w:divBdr>
        <w:top w:val="none" w:sz="0" w:space="0" w:color="auto"/>
        <w:left w:val="none" w:sz="0" w:space="0" w:color="auto"/>
        <w:bottom w:val="none" w:sz="0" w:space="0" w:color="auto"/>
        <w:right w:val="none" w:sz="0" w:space="0" w:color="auto"/>
      </w:divBdr>
    </w:div>
    <w:div w:id="6640519">
      <w:marLeft w:val="0"/>
      <w:marRight w:val="0"/>
      <w:marTop w:val="0"/>
      <w:marBottom w:val="0"/>
      <w:divBdr>
        <w:top w:val="none" w:sz="0" w:space="0" w:color="auto"/>
        <w:left w:val="none" w:sz="0" w:space="0" w:color="auto"/>
        <w:bottom w:val="none" w:sz="0" w:space="0" w:color="auto"/>
        <w:right w:val="none" w:sz="0" w:space="0" w:color="auto"/>
      </w:divBdr>
    </w:div>
    <w:div w:id="6640520">
      <w:marLeft w:val="0"/>
      <w:marRight w:val="0"/>
      <w:marTop w:val="0"/>
      <w:marBottom w:val="0"/>
      <w:divBdr>
        <w:top w:val="none" w:sz="0" w:space="0" w:color="auto"/>
        <w:left w:val="none" w:sz="0" w:space="0" w:color="auto"/>
        <w:bottom w:val="none" w:sz="0" w:space="0" w:color="auto"/>
        <w:right w:val="none" w:sz="0" w:space="0" w:color="auto"/>
      </w:divBdr>
    </w:div>
    <w:div w:id="6640521">
      <w:marLeft w:val="0"/>
      <w:marRight w:val="0"/>
      <w:marTop w:val="0"/>
      <w:marBottom w:val="0"/>
      <w:divBdr>
        <w:top w:val="none" w:sz="0" w:space="0" w:color="auto"/>
        <w:left w:val="none" w:sz="0" w:space="0" w:color="auto"/>
        <w:bottom w:val="none" w:sz="0" w:space="0" w:color="auto"/>
        <w:right w:val="none" w:sz="0" w:space="0" w:color="auto"/>
      </w:divBdr>
    </w:div>
    <w:div w:id="6640522">
      <w:marLeft w:val="0"/>
      <w:marRight w:val="0"/>
      <w:marTop w:val="0"/>
      <w:marBottom w:val="0"/>
      <w:divBdr>
        <w:top w:val="none" w:sz="0" w:space="0" w:color="auto"/>
        <w:left w:val="none" w:sz="0" w:space="0" w:color="auto"/>
        <w:bottom w:val="none" w:sz="0" w:space="0" w:color="auto"/>
        <w:right w:val="none" w:sz="0" w:space="0" w:color="auto"/>
      </w:divBdr>
    </w:div>
    <w:div w:id="6640523">
      <w:marLeft w:val="0"/>
      <w:marRight w:val="0"/>
      <w:marTop w:val="0"/>
      <w:marBottom w:val="0"/>
      <w:divBdr>
        <w:top w:val="none" w:sz="0" w:space="0" w:color="auto"/>
        <w:left w:val="none" w:sz="0" w:space="0" w:color="auto"/>
        <w:bottom w:val="none" w:sz="0" w:space="0" w:color="auto"/>
        <w:right w:val="none" w:sz="0" w:space="0" w:color="auto"/>
      </w:divBdr>
    </w:div>
    <w:div w:id="6640524">
      <w:marLeft w:val="0"/>
      <w:marRight w:val="0"/>
      <w:marTop w:val="0"/>
      <w:marBottom w:val="0"/>
      <w:divBdr>
        <w:top w:val="none" w:sz="0" w:space="0" w:color="auto"/>
        <w:left w:val="none" w:sz="0" w:space="0" w:color="auto"/>
        <w:bottom w:val="none" w:sz="0" w:space="0" w:color="auto"/>
        <w:right w:val="none" w:sz="0" w:space="0" w:color="auto"/>
      </w:divBdr>
    </w:div>
    <w:div w:id="6640525">
      <w:marLeft w:val="0"/>
      <w:marRight w:val="0"/>
      <w:marTop w:val="0"/>
      <w:marBottom w:val="0"/>
      <w:divBdr>
        <w:top w:val="none" w:sz="0" w:space="0" w:color="auto"/>
        <w:left w:val="none" w:sz="0" w:space="0" w:color="auto"/>
        <w:bottom w:val="none" w:sz="0" w:space="0" w:color="auto"/>
        <w:right w:val="none" w:sz="0" w:space="0" w:color="auto"/>
      </w:divBdr>
    </w:div>
    <w:div w:id="6640526">
      <w:marLeft w:val="0"/>
      <w:marRight w:val="0"/>
      <w:marTop w:val="0"/>
      <w:marBottom w:val="0"/>
      <w:divBdr>
        <w:top w:val="none" w:sz="0" w:space="0" w:color="auto"/>
        <w:left w:val="none" w:sz="0" w:space="0" w:color="auto"/>
        <w:bottom w:val="none" w:sz="0" w:space="0" w:color="auto"/>
        <w:right w:val="none" w:sz="0" w:space="0" w:color="auto"/>
      </w:divBdr>
    </w:div>
    <w:div w:id="6640527">
      <w:marLeft w:val="0"/>
      <w:marRight w:val="0"/>
      <w:marTop w:val="0"/>
      <w:marBottom w:val="0"/>
      <w:divBdr>
        <w:top w:val="none" w:sz="0" w:space="0" w:color="auto"/>
        <w:left w:val="none" w:sz="0" w:space="0" w:color="auto"/>
        <w:bottom w:val="none" w:sz="0" w:space="0" w:color="auto"/>
        <w:right w:val="none" w:sz="0" w:space="0" w:color="auto"/>
      </w:divBdr>
    </w:div>
    <w:div w:id="6640528">
      <w:marLeft w:val="0"/>
      <w:marRight w:val="0"/>
      <w:marTop w:val="0"/>
      <w:marBottom w:val="0"/>
      <w:divBdr>
        <w:top w:val="none" w:sz="0" w:space="0" w:color="auto"/>
        <w:left w:val="none" w:sz="0" w:space="0" w:color="auto"/>
        <w:bottom w:val="none" w:sz="0" w:space="0" w:color="auto"/>
        <w:right w:val="none" w:sz="0" w:space="0" w:color="auto"/>
      </w:divBdr>
    </w:div>
    <w:div w:id="6640529">
      <w:marLeft w:val="0"/>
      <w:marRight w:val="0"/>
      <w:marTop w:val="0"/>
      <w:marBottom w:val="0"/>
      <w:divBdr>
        <w:top w:val="none" w:sz="0" w:space="0" w:color="auto"/>
        <w:left w:val="none" w:sz="0" w:space="0" w:color="auto"/>
        <w:bottom w:val="none" w:sz="0" w:space="0" w:color="auto"/>
        <w:right w:val="none" w:sz="0" w:space="0" w:color="auto"/>
      </w:divBdr>
    </w:div>
    <w:div w:id="6640530">
      <w:marLeft w:val="0"/>
      <w:marRight w:val="0"/>
      <w:marTop w:val="0"/>
      <w:marBottom w:val="0"/>
      <w:divBdr>
        <w:top w:val="none" w:sz="0" w:space="0" w:color="auto"/>
        <w:left w:val="none" w:sz="0" w:space="0" w:color="auto"/>
        <w:bottom w:val="none" w:sz="0" w:space="0" w:color="auto"/>
        <w:right w:val="none" w:sz="0" w:space="0" w:color="auto"/>
      </w:divBdr>
    </w:div>
    <w:div w:id="6640531">
      <w:marLeft w:val="0"/>
      <w:marRight w:val="0"/>
      <w:marTop w:val="0"/>
      <w:marBottom w:val="0"/>
      <w:divBdr>
        <w:top w:val="none" w:sz="0" w:space="0" w:color="auto"/>
        <w:left w:val="none" w:sz="0" w:space="0" w:color="auto"/>
        <w:bottom w:val="none" w:sz="0" w:space="0" w:color="auto"/>
        <w:right w:val="none" w:sz="0" w:space="0" w:color="auto"/>
      </w:divBdr>
    </w:div>
    <w:div w:id="6640532">
      <w:marLeft w:val="0"/>
      <w:marRight w:val="0"/>
      <w:marTop w:val="0"/>
      <w:marBottom w:val="0"/>
      <w:divBdr>
        <w:top w:val="none" w:sz="0" w:space="0" w:color="auto"/>
        <w:left w:val="none" w:sz="0" w:space="0" w:color="auto"/>
        <w:bottom w:val="none" w:sz="0" w:space="0" w:color="auto"/>
        <w:right w:val="none" w:sz="0" w:space="0" w:color="auto"/>
      </w:divBdr>
    </w:div>
    <w:div w:id="6640533">
      <w:marLeft w:val="0"/>
      <w:marRight w:val="0"/>
      <w:marTop w:val="0"/>
      <w:marBottom w:val="0"/>
      <w:divBdr>
        <w:top w:val="none" w:sz="0" w:space="0" w:color="auto"/>
        <w:left w:val="none" w:sz="0" w:space="0" w:color="auto"/>
        <w:bottom w:val="none" w:sz="0" w:space="0" w:color="auto"/>
        <w:right w:val="none" w:sz="0" w:space="0" w:color="auto"/>
      </w:divBdr>
    </w:div>
    <w:div w:id="6640534">
      <w:marLeft w:val="0"/>
      <w:marRight w:val="0"/>
      <w:marTop w:val="0"/>
      <w:marBottom w:val="0"/>
      <w:divBdr>
        <w:top w:val="none" w:sz="0" w:space="0" w:color="auto"/>
        <w:left w:val="none" w:sz="0" w:space="0" w:color="auto"/>
        <w:bottom w:val="none" w:sz="0" w:space="0" w:color="auto"/>
        <w:right w:val="none" w:sz="0" w:space="0" w:color="auto"/>
      </w:divBdr>
    </w:div>
    <w:div w:id="6640535">
      <w:marLeft w:val="0"/>
      <w:marRight w:val="0"/>
      <w:marTop w:val="0"/>
      <w:marBottom w:val="0"/>
      <w:divBdr>
        <w:top w:val="none" w:sz="0" w:space="0" w:color="auto"/>
        <w:left w:val="none" w:sz="0" w:space="0" w:color="auto"/>
        <w:bottom w:val="none" w:sz="0" w:space="0" w:color="auto"/>
        <w:right w:val="none" w:sz="0" w:space="0" w:color="auto"/>
      </w:divBdr>
    </w:div>
    <w:div w:id="6640536">
      <w:marLeft w:val="0"/>
      <w:marRight w:val="0"/>
      <w:marTop w:val="0"/>
      <w:marBottom w:val="0"/>
      <w:divBdr>
        <w:top w:val="none" w:sz="0" w:space="0" w:color="auto"/>
        <w:left w:val="none" w:sz="0" w:space="0" w:color="auto"/>
        <w:bottom w:val="none" w:sz="0" w:space="0" w:color="auto"/>
        <w:right w:val="none" w:sz="0" w:space="0" w:color="auto"/>
      </w:divBdr>
    </w:div>
    <w:div w:id="6640537">
      <w:marLeft w:val="0"/>
      <w:marRight w:val="0"/>
      <w:marTop w:val="0"/>
      <w:marBottom w:val="0"/>
      <w:divBdr>
        <w:top w:val="none" w:sz="0" w:space="0" w:color="auto"/>
        <w:left w:val="none" w:sz="0" w:space="0" w:color="auto"/>
        <w:bottom w:val="none" w:sz="0" w:space="0" w:color="auto"/>
        <w:right w:val="none" w:sz="0" w:space="0" w:color="auto"/>
      </w:divBdr>
    </w:div>
    <w:div w:id="6640538">
      <w:marLeft w:val="0"/>
      <w:marRight w:val="0"/>
      <w:marTop w:val="0"/>
      <w:marBottom w:val="0"/>
      <w:divBdr>
        <w:top w:val="none" w:sz="0" w:space="0" w:color="auto"/>
        <w:left w:val="none" w:sz="0" w:space="0" w:color="auto"/>
        <w:bottom w:val="none" w:sz="0" w:space="0" w:color="auto"/>
        <w:right w:val="none" w:sz="0" w:space="0" w:color="auto"/>
      </w:divBdr>
    </w:div>
    <w:div w:id="6640539">
      <w:marLeft w:val="0"/>
      <w:marRight w:val="0"/>
      <w:marTop w:val="0"/>
      <w:marBottom w:val="0"/>
      <w:divBdr>
        <w:top w:val="none" w:sz="0" w:space="0" w:color="auto"/>
        <w:left w:val="none" w:sz="0" w:space="0" w:color="auto"/>
        <w:bottom w:val="none" w:sz="0" w:space="0" w:color="auto"/>
        <w:right w:val="none" w:sz="0" w:space="0" w:color="auto"/>
      </w:divBdr>
    </w:div>
    <w:div w:id="6640540">
      <w:marLeft w:val="0"/>
      <w:marRight w:val="0"/>
      <w:marTop w:val="0"/>
      <w:marBottom w:val="0"/>
      <w:divBdr>
        <w:top w:val="none" w:sz="0" w:space="0" w:color="auto"/>
        <w:left w:val="none" w:sz="0" w:space="0" w:color="auto"/>
        <w:bottom w:val="none" w:sz="0" w:space="0" w:color="auto"/>
        <w:right w:val="none" w:sz="0" w:space="0" w:color="auto"/>
      </w:divBdr>
    </w:div>
    <w:div w:id="6640541">
      <w:marLeft w:val="0"/>
      <w:marRight w:val="0"/>
      <w:marTop w:val="0"/>
      <w:marBottom w:val="0"/>
      <w:divBdr>
        <w:top w:val="none" w:sz="0" w:space="0" w:color="auto"/>
        <w:left w:val="none" w:sz="0" w:space="0" w:color="auto"/>
        <w:bottom w:val="none" w:sz="0" w:space="0" w:color="auto"/>
        <w:right w:val="none" w:sz="0" w:space="0" w:color="auto"/>
      </w:divBdr>
    </w:div>
    <w:div w:id="6640542">
      <w:marLeft w:val="0"/>
      <w:marRight w:val="0"/>
      <w:marTop w:val="0"/>
      <w:marBottom w:val="0"/>
      <w:divBdr>
        <w:top w:val="none" w:sz="0" w:space="0" w:color="auto"/>
        <w:left w:val="none" w:sz="0" w:space="0" w:color="auto"/>
        <w:bottom w:val="none" w:sz="0" w:space="0" w:color="auto"/>
        <w:right w:val="none" w:sz="0" w:space="0" w:color="auto"/>
      </w:divBdr>
    </w:div>
    <w:div w:id="6640543">
      <w:marLeft w:val="0"/>
      <w:marRight w:val="0"/>
      <w:marTop w:val="0"/>
      <w:marBottom w:val="0"/>
      <w:divBdr>
        <w:top w:val="none" w:sz="0" w:space="0" w:color="auto"/>
        <w:left w:val="none" w:sz="0" w:space="0" w:color="auto"/>
        <w:bottom w:val="none" w:sz="0" w:space="0" w:color="auto"/>
        <w:right w:val="none" w:sz="0" w:space="0" w:color="auto"/>
      </w:divBdr>
    </w:div>
    <w:div w:id="6640544">
      <w:marLeft w:val="0"/>
      <w:marRight w:val="0"/>
      <w:marTop w:val="0"/>
      <w:marBottom w:val="0"/>
      <w:divBdr>
        <w:top w:val="none" w:sz="0" w:space="0" w:color="auto"/>
        <w:left w:val="none" w:sz="0" w:space="0" w:color="auto"/>
        <w:bottom w:val="none" w:sz="0" w:space="0" w:color="auto"/>
        <w:right w:val="none" w:sz="0" w:space="0" w:color="auto"/>
      </w:divBdr>
    </w:div>
    <w:div w:id="6640545">
      <w:marLeft w:val="0"/>
      <w:marRight w:val="0"/>
      <w:marTop w:val="0"/>
      <w:marBottom w:val="0"/>
      <w:divBdr>
        <w:top w:val="none" w:sz="0" w:space="0" w:color="auto"/>
        <w:left w:val="none" w:sz="0" w:space="0" w:color="auto"/>
        <w:bottom w:val="none" w:sz="0" w:space="0" w:color="auto"/>
        <w:right w:val="none" w:sz="0" w:space="0" w:color="auto"/>
      </w:divBdr>
    </w:div>
    <w:div w:id="6640546">
      <w:marLeft w:val="0"/>
      <w:marRight w:val="0"/>
      <w:marTop w:val="0"/>
      <w:marBottom w:val="0"/>
      <w:divBdr>
        <w:top w:val="none" w:sz="0" w:space="0" w:color="auto"/>
        <w:left w:val="none" w:sz="0" w:space="0" w:color="auto"/>
        <w:bottom w:val="none" w:sz="0" w:space="0" w:color="auto"/>
        <w:right w:val="none" w:sz="0" w:space="0" w:color="auto"/>
      </w:divBdr>
    </w:div>
    <w:div w:id="6640547">
      <w:marLeft w:val="0"/>
      <w:marRight w:val="0"/>
      <w:marTop w:val="0"/>
      <w:marBottom w:val="0"/>
      <w:divBdr>
        <w:top w:val="none" w:sz="0" w:space="0" w:color="auto"/>
        <w:left w:val="none" w:sz="0" w:space="0" w:color="auto"/>
        <w:bottom w:val="none" w:sz="0" w:space="0" w:color="auto"/>
        <w:right w:val="none" w:sz="0" w:space="0" w:color="auto"/>
      </w:divBdr>
    </w:div>
    <w:div w:id="6640548">
      <w:marLeft w:val="0"/>
      <w:marRight w:val="0"/>
      <w:marTop w:val="0"/>
      <w:marBottom w:val="0"/>
      <w:divBdr>
        <w:top w:val="none" w:sz="0" w:space="0" w:color="auto"/>
        <w:left w:val="none" w:sz="0" w:space="0" w:color="auto"/>
        <w:bottom w:val="none" w:sz="0" w:space="0" w:color="auto"/>
        <w:right w:val="none" w:sz="0" w:space="0" w:color="auto"/>
      </w:divBdr>
    </w:div>
    <w:div w:id="6640549">
      <w:marLeft w:val="0"/>
      <w:marRight w:val="0"/>
      <w:marTop w:val="0"/>
      <w:marBottom w:val="0"/>
      <w:divBdr>
        <w:top w:val="none" w:sz="0" w:space="0" w:color="auto"/>
        <w:left w:val="none" w:sz="0" w:space="0" w:color="auto"/>
        <w:bottom w:val="none" w:sz="0" w:space="0" w:color="auto"/>
        <w:right w:val="none" w:sz="0" w:space="0" w:color="auto"/>
      </w:divBdr>
    </w:div>
    <w:div w:id="6640550">
      <w:marLeft w:val="0"/>
      <w:marRight w:val="0"/>
      <w:marTop w:val="0"/>
      <w:marBottom w:val="0"/>
      <w:divBdr>
        <w:top w:val="none" w:sz="0" w:space="0" w:color="auto"/>
        <w:left w:val="none" w:sz="0" w:space="0" w:color="auto"/>
        <w:bottom w:val="none" w:sz="0" w:space="0" w:color="auto"/>
        <w:right w:val="none" w:sz="0" w:space="0" w:color="auto"/>
      </w:divBdr>
    </w:div>
    <w:div w:id="6640551">
      <w:marLeft w:val="0"/>
      <w:marRight w:val="0"/>
      <w:marTop w:val="0"/>
      <w:marBottom w:val="0"/>
      <w:divBdr>
        <w:top w:val="none" w:sz="0" w:space="0" w:color="auto"/>
        <w:left w:val="none" w:sz="0" w:space="0" w:color="auto"/>
        <w:bottom w:val="none" w:sz="0" w:space="0" w:color="auto"/>
        <w:right w:val="none" w:sz="0" w:space="0" w:color="auto"/>
      </w:divBdr>
    </w:div>
    <w:div w:id="6640552">
      <w:marLeft w:val="0"/>
      <w:marRight w:val="0"/>
      <w:marTop w:val="0"/>
      <w:marBottom w:val="0"/>
      <w:divBdr>
        <w:top w:val="none" w:sz="0" w:space="0" w:color="auto"/>
        <w:left w:val="none" w:sz="0" w:space="0" w:color="auto"/>
        <w:bottom w:val="none" w:sz="0" w:space="0" w:color="auto"/>
        <w:right w:val="none" w:sz="0" w:space="0" w:color="auto"/>
      </w:divBdr>
    </w:div>
    <w:div w:id="6640553">
      <w:marLeft w:val="0"/>
      <w:marRight w:val="0"/>
      <w:marTop w:val="0"/>
      <w:marBottom w:val="0"/>
      <w:divBdr>
        <w:top w:val="none" w:sz="0" w:space="0" w:color="auto"/>
        <w:left w:val="none" w:sz="0" w:space="0" w:color="auto"/>
        <w:bottom w:val="none" w:sz="0" w:space="0" w:color="auto"/>
        <w:right w:val="none" w:sz="0" w:space="0" w:color="auto"/>
      </w:divBdr>
    </w:div>
    <w:div w:id="21443318">
      <w:bodyDiv w:val="1"/>
      <w:marLeft w:val="0"/>
      <w:marRight w:val="0"/>
      <w:marTop w:val="0"/>
      <w:marBottom w:val="0"/>
      <w:divBdr>
        <w:top w:val="none" w:sz="0" w:space="0" w:color="auto"/>
        <w:left w:val="none" w:sz="0" w:space="0" w:color="auto"/>
        <w:bottom w:val="none" w:sz="0" w:space="0" w:color="auto"/>
        <w:right w:val="none" w:sz="0" w:space="0" w:color="auto"/>
      </w:divBdr>
    </w:div>
    <w:div w:id="51657737">
      <w:bodyDiv w:val="1"/>
      <w:marLeft w:val="0"/>
      <w:marRight w:val="0"/>
      <w:marTop w:val="0"/>
      <w:marBottom w:val="0"/>
      <w:divBdr>
        <w:top w:val="none" w:sz="0" w:space="0" w:color="auto"/>
        <w:left w:val="none" w:sz="0" w:space="0" w:color="auto"/>
        <w:bottom w:val="none" w:sz="0" w:space="0" w:color="auto"/>
        <w:right w:val="none" w:sz="0" w:space="0" w:color="auto"/>
      </w:divBdr>
    </w:div>
    <w:div w:id="123738540">
      <w:bodyDiv w:val="1"/>
      <w:marLeft w:val="0"/>
      <w:marRight w:val="0"/>
      <w:marTop w:val="0"/>
      <w:marBottom w:val="0"/>
      <w:divBdr>
        <w:top w:val="none" w:sz="0" w:space="0" w:color="auto"/>
        <w:left w:val="none" w:sz="0" w:space="0" w:color="auto"/>
        <w:bottom w:val="none" w:sz="0" w:space="0" w:color="auto"/>
        <w:right w:val="none" w:sz="0" w:space="0" w:color="auto"/>
      </w:divBdr>
    </w:div>
    <w:div w:id="196234412">
      <w:bodyDiv w:val="1"/>
      <w:marLeft w:val="0"/>
      <w:marRight w:val="0"/>
      <w:marTop w:val="0"/>
      <w:marBottom w:val="0"/>
      <w:divBdr>
        <w:top w:val="none" w:sz="0" w:space="0" w:color="auto"/>
        <w:left w:val="none" w:sz="0" w:space="0" w:color="auto"/>
        <w:bottom w:val="none" w:sz="0" w:space="0" w:color="auto"/>
        <w:right w:val="none" w:sz="0" w:space="0" w:color="auto"/>
      </w:divBdr>
    </w:div>
    <w:div w:id="208415762">
      <w:bodyDiv w:val="1"/>
      <w:marLeft w:val="0"/>
      <w:marRight w:val="0"/>
      <w:marTop w:val="0"/>
      <w:marBottom w:val="0"/>
      <w:divBdr>
        <w:top w:val="none" w:sz="0" w:space="0" w:color="auto"/>
        <w:left w:val="none" w:sz="0" w:space="0" w:color="auto"/>
        <w:bottom w:val="none" w:sz="0" w:space="0" w:color="auto"/>
        <w:right w:val="none" w:sz="0" w:space="0" w:color="auto"/>
      </w:divBdr>
    </w:div>
    <w:div w:id="269165551">
      <w:bodyDiv w:val="1"/>
      <w:marLeft w:val="0"/>
      <w:marRight w:val="0"/>
      <w:marTop w:val="0"/>
      <w:marBottom w:val="0"/>
      <w:divBdr>
        <w:top w:val="none" w:sz="0" w:space="0" w:color="auto"/>
        <w:left w:val="none" w:sz="0" w:space="0" w:color="auto"/>
        <w:bottom w:val="none" w:sz="0" w:space="0" w:color="auto"/>
        <w:right w:val="none" w:sz="0" w:space="0" w:color="auto"/>
      </w:divBdr>
    </w:div>
    <w:div w:id="314380447">
      <w:bodyDiv w:val="1"/>
      <w:marLeft w:val="0"/>
      <w:marRight w:val="0"/>
      <w:marTop w:val="0"/>
      <w:marBottom w:val="0"/>
      <w:divBdr>
        <w:top w:val="none" w:sz="0" w:space="0" w:color="auto"/>
        <w:left w:val="none" w:sz="0" w:space="0" w:color="auto"/>
        <w:bottom w:val="none" w:sz="0" w:space="0" w:color="auto"/>
        <w:right w:val="none" w:sz="0" w:space="0" w:color="auto"/>
      </w:divBdr>
    </w:div>
    <w:div w:id="486899015">
      <w:bodyDiv w:val="1"/>
      <w:marLeft w:val="0"/>
      <w:marRight w:val="0"/>
      <w:marTop w:val="0"/>
      <w:marBottom w:val="0"/>
      <w:divBdr>
        <w:top w:val="none" w:sz="0" w:space="0" w:color="auto"/>
        <w:left w:val="none" w:sz="0" w:space="0" w:color="auto"/>
        <w:bottom w:val="none" w:sz="0" w:space="0" w:color="auto"/>
        <w:right w:val="none" w:sz="0" w:space="0" w:color="auto"/>
      </w:divBdr>
    </w:div>
    <w:div w:id="565070110">
      <w:bodyDiv w:val="1"/>
      <w:marLeft w:val="0"/>
      <w:marRight w:val="0"/>
      <w:marTop w:val="0"/>
      <w:marBottom w:val="0"/>
      <w:divBdr>
        <w:top w:val="none" w:sz="0" w:space="0" w:color="auto"/>
        <w:left w:val="none" w:sz="0" w:space="0" w:color="auto"/>
        <w:bottom w:val="none" w:sz="0" w:space="0" w:color="auto"/>
        <w:right w:val="none" w:sz="0" w:space="0" w:color="auto"/>
      </w:divBdr>
    </w:div>
    <w:div w:id="565147604">
      <w:bodyDiv w:val="1"/>
      <w:marLeft w:val="0"/>
      <w:marRight w:val="0"/>
      <w:marTop w:val="0"/>
      <w:marBottom w:val="0"/>
      <w:divBdr>
        <w:top w:val="none" w:sz="0" w:space="0" w:color="auto"/>
        <w:left w:val="none" w:sz="0" w:space="0" w:color="auto"/>
        <w:bottom w:val="none" w:sz="0" w:space="0" w:color="auto"/>
        <w:right w:val="none" w:sz="0" w:space="0" w:color="auto"/>
      </w:divBdr>
    </w:div>
    <w:div w:id="566377733">
      <w:bodyDiv w:val="1"/>
      <w:marLeft w:val="0"/>
      <w:marRight w:val="0"/>
      <w:marTop w:val="0"/>
      <w:marBottom w:val="0"/>
      <w:divBdr>
        <w:top w:val="none" w:sz="0" w:space="0" w:color="auto"/>
        <w:left w:val="none" w:sz="0" w:space="0" w:color="auto"/>
        <w:bottom w:val="none" w:sz="0" w:space="0" w:color="auto"/>
        <w:right w:val="none" w:sz="0" w:space="0" w:color="auto"/>
      </w:divBdr>
    </w:div>
    <w:div w:id="652686859">
      <w:bodyDiv w:val="1"/>
      <w:marLeft w:val="0"/>
      <w:marRight w:val="0"/>
      <w:marTop w:val="0"/>
      <w:marBottom w:val="0"/>
      <w:divBdr>
        <w:top w:val="none" w:sz="0" w:space="0" w:color="auto"/>
        <w:left w:val="none" w:sz="0" w:space="0" w:color="auto"/>
        <w:bottom w:val="none" w:sz="0" w:space="0" w:color="auto"/>
        <w:right w:val="none" w:sz="0" w:space="0" w:color="auto"/>
      </w:divBdr>
    </w:div>
    <w:div w:id="769161492">
      <w:bodyDiv w:val="1"/>
      <w:marLeft w:val="0"/>
      <w:marRight w:val="0"/>
      <w:marTop w:val="0"/>
      <w:marBottom w:val="0"/>
      <w:divBdr>
        <w:top w:val="none" w:sz="0" w:space="0" w:color="auto"/>
        <w:left w:val="none" w:sz="0" w:space="0" w:color="auto"/>
        <w:bottom w:val="none" w:sz="0" w:space="0" w:color="auto"/>
        <w:right w:val="none" w:sz="0" w:space="0" w:color="auto"/>
      </w:divBdr>
    </w:div>
    <w:div w:id="863254886">
      <w:bodyDiv w:val="1"/>
      <w:marLeft w:val="0"/>
      <w:marRight w:val="0"/>
      <w:marTop w:val="0"/>
      <w:marBottom w:val="0"/>
      <w:divBdr>
        <w:top w:val="none" w:sz="0" w:space="0" w:color="auto"/>
        <w:left w:val="none" w:sz="0" w:space="0" w:color="auto"/>
        <w:bottom w:val="none" w:sz="0" w:space="0" w:color="auto"/>
        <w:right w:val="none" w:sz="0" w:space="0" w:color="auto"/>
      </w:divBdr>
    </w:div>
    <w:div w:id="869798903">
      <w:bodyDiv w:val="1"/>
      <w:marLeft w:val="0"/>
      <w:marRight w:val="0"/>
      <w:marTop w:val="0"/>
      <w:marBottom w:val="0"/>
      <w:divBdr>
        <w:top w:val="none" w:sz="0" w:space="0" w:color="auto"/>
        <w:left w:val="none" w:sz="0" w:space="0" w:color="auto"/>
        <w:bottom w:val="none" w:sz="0" w:space="0" w:color="auto"/>
        <w:right w:val="none" w:sz="0" w:space="0" w:color="auto"/>
      </w:divBdr>
    </w:div>
    <w:div w:id="876622290">
      <w:bodyDiv w:val="1"/>
      <w:marLeft w:val="0"/>
      <w:marRight w:val="0"/>
      <w:marTop w:val="0"/>
      <w:marBottom w:val="0"/>
      <w:divBdr>
        <w:top w:val="none" w:sz="0" w:space="0" w:color="auto"/>
        <w:left w:val="none" w:sz="0" w:space="0" w:color="auto"/>
        <w:bottom w:val="none" w:sz="0" w:space="0" w:color="auto"/>
        <w:right w:val="none" w:sz="0" w:space="0" w:color="auto"/>
      </w:divBdr>
    </w:div>
    <w:div w:id="880170183">
      <w:bodyDiv w:val="1"/>
      <w:marLeft w:val="0"/>
      <w:marRight w:val="0"/>
      <w:marTop w:val="0"/>
      <w:marBottom w:val="0"/>
      <w:divBdr>
        <w:top w:val="none" w:sz="0" w:space="0" w:color="auto"/>
        <w:left w:val="none" w:sz="0" w:space="0" w:color="auto"/>
        <w:bottom w:val="none" w:sz="0" w:space="0" w:color="auto"/>
        <w:right w:val="none" w:sz="0" w:space="0" w:color="auto"/>
      </w:divBdr>
    </w:div>
    <w:div w:id="882863207">
      <w:bodyDiv w:val="1"/>
      <w:marLeft w:val="0"/>
      <w:marRight w:val="0"/>
      <w:marTop w:val="0"/>
      <w:marBottom w:val="0"/>
      <w:divBdr>
        <w:top w:val="none" w:sz="0" w:space="0" w:color="auto"/>
        <w:left w:val="none" w:sz="0" w:space="0" w:color="auto"/>
        <w:bottom w:val="none" w:sz="0" w:space="0" w:color="auto"/>
        <w:right w:val="none" w:sz="0" w:space="0" w:color="auto"/>
      </w:divBdr>
    </w:div>
    <w:div w:id="902444222">
      <w:bodyDiv w:val="1"/>
      <w:marLeft w:val="0"/>
      <w:marRight w:val="0"/>
      <w:marTop w:val="0"/>
      <w:marBottom w:val="0"/>
      <w:divBdr>
        <w:top w:val="none" w:sz="0" w:space="0" w:color="auto"/>
        <w:left w:val="none" w:sz="0" w:space="0" w:color="auto"/>
        <w:bottom w:val="none" w:sz="0" w:space="0" w:color="auto"/>
        <w:right w:val="none" w:sz="0" w:space="0" w:color="auto"/>
      </w:divBdr>
    </w:div>
    <w:div w:id="1011108104">
      <w:bodyDiv w:val="1"/>
      <w:marLeft w:val="0"/>
      <w:marRight w:val="0"/>
      <w:marTop w:val="0"/>
      <w:marBottom w:val="0"/>
      <w:divBdr>
        <w:top w:val="none" w:sz="0" w:space="0" w:color="auto"/>
        <w:left w:val="none" w:sz="0" w:space="0" w:color="auto"/>
        <w:bottom w:val="none" w:sz="0" w:space="0" w:color="auto"/>
        <w:right w:val="none" w:sz="0" w:space="0" w:color="auto"/>
      </w:divBdr>
    </w:div>
    <w:div w:id="1116370614">
      <w:bodyDiv w:val="1"/>
      <w:marLeft w:val="0"/>
      <w:marRight w:val="0"/>
      <w:marTop w:val="0"/>
      <w:marBottom w:val="0"/>
      <w:divBdr>
        <w:top w:val="none" w:sz="0" w:space="0" w:color="auto"/>
        <w:left w:val="none" w:sz="0" w:space="0" w:color="auto"/>
        <w:bottom w:val="none" w:sz="0" w:space="0" w:color="auto"/>
        <w:right w:val="none" w:sz="0" w:space="0" w:color="auto"/>
      </w:divBdr>
    </w:div>
    <w:div w:id="1119835555">
      <w:bodyDiv w:val="1"/>
      <w:marLeft w:val="0"/>
      <w:marRight w:val="0"/>
      <w:marTop w:val="0"/>
      <w:marBottom w:val="0"/>
      <w:divBdr>
        <w:top w:val="none" w:sz="0" w:space="0" w:color="auto"/>
        <w:left w:val="none" w:sz="0" w:space="0" w:color="auto"/>
        <w:bottom w:val="none" w:sz="0" w:space="0" w:color="auto"/>
        <w:right w:val="none" w:sz="0" w:space="0" w:color="auto"/>
      </w:divBdr>
    </w:div>
    <w:div w:id="1212420033">
      <w:bodyDiv w:val="1"/>
      <w:marLeft w:val="0"/>
      <w:marRight w:val="0"/>
      <w:marTop w:val="0"/>
      <w:marBottom w:val="0"/>
      <w:divBdr>
        <w:top w:val="none" w:sz="0" w:space="0" w:color="auto"/>
        <w:left w:val="none" w:sz="0" w:space="0" w:color="auto"/>
        <w:bottom w:val="none" w:sz="0" w:space="0" w:color="auto"/>
        <w:right w:val="none" w:sz="0" w:space="0" w:color="auto"/>
      </w:divBdr>
    </w:div>
    <w:div w:id="1237131878">
      <w:bodyDiv w:val="1"/>
      <w:marLeft w:val="0"/>
      <w:marRight w:val="0"/>
      <w:marTop w:val="0"/>
      <w:marBottom w:val="0"/>
      <w:divBdr>
        <w:top w:val="none" w:sz="0" w:space="0" w:color="auto"/>
        <w:left w:val="none" w:sz="0" w:space="0" w:color="auto"/>
        <w:bottom w:val="none" w:sz="0" w:space="0" w:color="auto"/>
        <w:right w:val="none" w:sz="0" w:space="0" w:color="auto"/>
      </w:divBdr>
    </w:div>
    <w:div w:id="1245842442">
      <w:bodyDiv w:val="1"/>
      <w:marLeft w:val="0"/>
      <w:marRight w:val="0"/>
      <w:marTop w:val="0"/>
      <w:marBottom w:val="0"/>
      <w:divBdr>
        <w:top w:val="none" w:sz="0" w:space="0" w:color="auto"/>
        <w:left w:val="none" w:sz="0" w:space="0" w:color="auto"/>
        <w:bottom w:val="none" w:sz="0" w:space="0" w:color="auto"/>
        <w:right w:val="none" w:sz="0" w:space="0" w:color="auto"/>
      </w:divBdr>
    </w:div>
    <w:div w:id="1277520546">
      <w:bodyDiv w:val="1"/>
      <w:marLeft w:val="0"/>
      <w:marRight w:val="0"/>
      <w:marTop w:val="0"/>
      <w:marBottom w:val="0"/>
      <w:divBdr>
        <w:top w:val="none" w:sz="0" w:space="0" w:color="auto"/>
        <w:left w:val="none" w:sz="0" w:space="0" w:color="auto"/>
        <w:bottom w:val="none" w:sz="0" w:space="0" w:color="auto"/>
        <w:right w:val="none" w:sz="0" w:space="0" w:color="auto"/>
      </w:divBdr>
    </w:div>
    <w:div w:id="1325624680">
      <w:bodyDiv w:val="1"/>
      <w:marLeft w:val="0"/>
      <w:marRight w:val="0"/>
      <w:marTop w:val="0"/>
      <w:marBottom w:val="0"/>
      <w:divBdr>
        <w:top w:val="none" w:sz="0" w:space="0" w:color="auto"/>
        <w:left w:val="none" w:sz="0" w:space="0" w:color="auto"/>
        <w:bottom w:val="none" w:sz="0" w:space="0" w:color="auto"/>
        <w:right w:val="none" w:sz="0" w:space="0" w:color="auto"/>
      </w:divBdr>
    </w:div>
    <w:div w:id="1417559961">
      <w:bodyDiv w:val="1"/>
      <w:marLeft w:val="0"/>
      <w:marRight w:val="0"/>
      <w:marTop w:val="0"/>
      <w:marBottom w:val="0"/>
      <w:divBdr>
        <w:top w:val="none" w:sz="0" w:space="0" w:color="auto"/>
        <w:left w:val="none" w:sz="0" w:space="0" w:color="auto"/>
        <w:bottom w:val="none" w:sz="0" w:space="0" w:color="auto"/>
        <w:right w:val="none" w:sz="0" w:space="0" w:color="auto"/>
      </w:divBdr>
    </w:div>
    <w:div w:id="1626422396">
      <w:bodyDiv w:val="1"/>
      <w:marLeft w:val="0"/>
      <w:marRight w:val="0"/>
      <w:marTop w:val="0"/>
      <w:marBottom w:val="0"/>
      <w:divBdr>
        <w:top w:val="none" w:sz="0" w:space="0" w:color="auto"/>
        <w:left w:val="none" w:sz="0" w:space="0" w:color="auto"/>
        <w:bottom w:val="none" w:sz="0" w:space="0" w:color="auto"/>
        <w:right w:val="none" w:sz="0" w:space="0" w:color="auto"/>
      </w:divBdr>
    </w:div>
    <w:div w:id="1674336582">
      <w:bodyDiv w:val="1"/>
      <w:marLeft w:val="0"/>
      <w:marRight w:val="0"/>
      <w:marTop w:val="0"/>
      <w:marBottom w:val="0"/>
      <w:divBdr>
        <w:top w:val="none" w:sz="0" w:space="0" w:color="auto"/>
        <w:left w:val="none" w:sz="0" w:space="0" w:color="auto"/>
        <w:bottom w:val="none" w:sz="0" w:space="0" w:color="auto"/>
        <w:right w:val="none" w:sz="0" w:space="0" w:color="auto"/>
      </w:divBdr>
    </w:div>
    <w:div w:id="1838879790">
      <w:bodyDiv w:val="1"/>
      <w:marLeft w:val="0"/>
      <w:marRight w:val="0"/>
      <w:marTop w:val="0"/>
      <w:marBottom w:val="0"/>
      <w:divBdr>
        <w:top w:val="none" w:sz="0" w:space="0" w:color="auto"/>
        <w:left w:val="none" w:sz="0" w:space="0" w:color="auto"/>
        <w:bottom w:val="none" w:sz="0" w:space="0" w:color="auto"/>
        <w:right w:val="none" w:sz="0" w:space="0" w:color="auto"/>
      </w:divBdr>
    </w:div>
    <w:div w:id="1846936883">
      <w:bodyDiv w:val="1"/>
      <w:marLeft w:val="0"/>
      <w:marRight w:val="0"/>
      <w:marTop w:val="0"/>
      <w:marBottom w:val="0"/>
      <w:divBdr>
        <w:top w:val="none" w:sz="0" w:space="0" w:color="auto"/>
        <w:left w:val="none" w:sz="0" w:space="0" w:color="auto"/>
        <w:bottom w:val="none" w:sz="0" w:space="0" w:color="auto"/>
        <w:right w:val="none" w:sz="0" w:space="0" w:color="auto"/>
      </w:divBdr>
    </w:div>
    <w:div w:id="1885485925">
      <w:bodyDiv w:val="1"/>
      <w:marLeft w:val="0"/>
      <w:marRight w:val="0"/>
      <w:marTop w:val="0"/>
      <w:marBottom w:val="0"/>
      <w:divBdr>
        <w:top w:val="none" w:sz="0" w:space="0" w:color="auto"/>
        <w:left w:val="none" w:sz="0" w:space="0" w:color="auto"/>
        <w:bottom w:val="none" w:sz="0" w:space="0" w:color="auto"/>
        <w:right w:val="none" w:sz="0" w:space="0" w:color="auto"/>
      </w:divBdr>
    </w:div>
    <w:div w:id="1973435483">
      <w:bodyDiv w:val="1"/>
      <w:marLeft w:val="0"/>
      <w:marRight w:val="0"/>
      <w:marTop w:val="0"/>
      <w:marBottom w:val="0"/>
      <w:divBdr>
        <w:top w:val="none" w:sz="0" w:space="0" w:color="auto"/>
        <w:left w:val="none" w:sz="0" w:space="0" w:color="auto"/>
        <w:bottom w:val="none" w:sz="0" w:space="0" w:color="auto"/>
        <w:right w:val="none" w:sz="0" w:space="0" w:color="auto"/>
      </w:divBdr>
    </w:div>
    <w:div w:id="2025742308">
      <w:bodyDiv w:val="1"/>
      <w:marLeft w:val="0"/>
      <w:marRight w:val="0"/>
      <w:marTop w:val="0"/>
      <w:marBottom w:val="0"/>
      <w:divBdr>
        <w:top w:val="none" w:sz="0" w:space="0" w:color="auto"/>
        <w:left w:val="none" w:sz="0" w:space="0" w:color="auto"/>
        <w:bottom w:val="none" w:sz="0" w:space="0" w:color="auto"/>
        <w:right w:val="none" w:sz="0" w:space="0" w:color="auto"/>
      </w:divBdr>
    </w:div>
    <w:div w:id="2026056551">
      <w:bodyDiv w:val="1"/>
      <w:marLeft w:val="0"/>
      <w:marRight w:val="0"/>
      <w:marTop w:val="0"/>
      <w:marBottom w:val="0"/>
      <w:divBdr>
        <w:top w:val="none" w:sz="0" w:space="0" w:color="auto"/>
        <w:left w:val="none" w:sz="0" w:space="0" w:color="auto"/>
        <w:bottom w:val="none" w:sz="0" w:space="0" w:color="auto"/>
        <w:right w:val="none" w:sz="0" w:space="0" w:color="auto"/>
      </w:divBdr>
    </w:div>
    <w:div w:id="2036495771">
      <w:bodyDiv w:val="1"/>
      <w:marLeft w:val="0"/>
      <w:marRight w:val="0"/>
      <w:marTop w:val="0"/>
      <w:marBottom w:val="0"/>
      <w:divBdr>
        <w:top w:val="none" w:sz="0" w:space="0" w:color="auto"/>
        <w:left w:val="none" w:sz="0" w:space="0" w:color="auto"/>
        <w:bottom w:val="none" w:sz="0" w:space="0" w:color="auto"/>
        <w:right w:val="none" w:sz="0" w:space="0" w:color="auto"/>
      </w:divBdr>
    </w:div>
    <w:div w:id="2036614195">
      <w:bodyDiv w:val="1"/>
      <w:marLeft w:val="0"/>
      <w:marRight w:val="0"/>
      <w:marTop w:val="0"/>
      <w:marBottom w:val="0"/>
      <w:divBdr>
        <w:top w:val="none" w:sz="0" w:space="0" w:color="auto"/>
        <w:left w:val="none" w:sz="0" w:space="0" w:color="auto"/>
        <w:bottom w:val="none" w:sz="0" w:space="0" w:color="auto"/>
        <w:right w:val="none" w:sz="0" w:space="0" w:color="auto"/>
      </w:divBdr>
    </w:div>
    <w:div w:id="2047873179">
      <w:bodyDiv w:val="1"/>
      <w:marLeft w:val="0"/>
      <w:marRight w:val="0"/>
      <w:marTop w:val="0"/>
      <w:marBottom w:val="0"/>
      <w:divBdr>
        <w:top w:val="none" w:sz="0" w:space="0" w:color="auto"/>
        <w:left w:val="none" w:sz="0" w:space="0" w:color="auto"/>
        <w:bottom w:val="none" w:sz="0" w:space="0" w:color="auto"/>
        <w:right w:val="none" w:sz="0" w:space="0" w:color="auto"/>
      </w:divBdr>
    </w:div>
    <w:div w:id="2050252973">
      <w:bodyDiv w:val="1"/>
      <w:marLeft w:val="0"/>
      <w:marRight w:val="0"/>
      <w:marTop w:val="0"/>
      <w:marBottom w:val="0"/>
      <w:divBdr>
        <w:top w:val="none" w:sz="0" w:space="0" w:color="auto"/>
        <w:left w:val="none" w:sz="0" w:space="0" w:color="auto"/>
        <w:bottom w:val="none" w:sz="0" w:space="0" w:color="auto"/>
        <w:right w:val="none" w:sz="0" w:space="0" w:color="auto"/>
      </w:divBdr>
    </w:div>
    <w:div w:id="212441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C5DA4019686545975AADAB1DF1CA26" ma:contentTypeVersion="2" ma:contentTypeDescription="新しいドキュメントを作成します。" ma:contentTypeScope="" ma:versionID="af8fd99e1aadaf0d4b146cde703c1cdd">
  <xsd:schema xmlns:xsd="http://www.w3.org/2001/XMLSchema" xmlns:xs="http://www.w3.org/2001/XMLSchema" xmlns:p="http://schemas.microsoft.com/office/2006/metadata/properties" xmlns:ns2="6f7b2da9-1bd3-4e6e-a746-c3b9f3412d84" targetNamespace="http://schemas.microsoft.com/office/2006/metadata/properties" ma:root="true" ma:fieldsID="df31543d14678fb538c864705be3b761" ns2:_="">
    <xsd:import namespace="6f7b2da9-1bd3-4e6e-a746-c3b9f3412d8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b2da9-1bd3-4e6e-a746-c3b9f3412d84"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856B9-1265-431B-82D1-950D95DA73B9}">
  <ds:schemaRefs>
    <ds:schemaRef ds:uri="http://schemas.microsoft.com/sharepoint/v3/contenttype/forms"/>
  </ds:schemaRefs>
</ds:datastoreItem>
</file>

<file path=customXml/itemProps2.xml><?xml version="1.0" encoding="utf-8"?>
<ds:datastoreItem xmlns:ds="http://schemas.openxmlformats.org/officeDocument/2006/customXml" ds:itemID="{3BF1951C-0E41-4507-A64C-DFB9B3568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b2da9-1bd3-4e6e-a746-c3b9f3412d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5130B2-69A3-4258-8F17-5338DD6A68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C5BCEF-71AA-4034-A2C4-945630ED8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618</Words>
  <Characters>3523</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4133</CharactersWithSpaces>
  <SharedDoc>false</SharedDoc>
  <HLinks>
    <vt:vector size="648" baseType="variant">
      <vt:variant>
        <vt:i4>1441845</vt:i4>
      </vt:variant>
      <vt:variant>
        <vt:i4>644</vt:i4>
      </vt:variant>
      <vt:variant>
        <vt:i4>0</vt:i4>
      </vt:variant>
      <vt:variant>
        <vt:i4>5</vt:i4>
      </vt:variant>
      <vt:variant>
        <vt:lpwstr/>
      </vt:variant>
      <vt:variant>
        <vt:lpwstr>_Toc404362301</vt:lpwstr>
      </vt:variant>
      <vt:variant>
        <vt:i4>1441845</vt:i4>
      </vt:variant>
      <vt:variant>
        <vt:i4>638</vt:i4>
      </vt:variant>
      <vt:variant>
        <vt:i4>0</vt:i4>
      </vt:variant>
      <vt:variant>
        <vt:i4>5</vt:i4>
      </vt:variant>
      <vt:variant>
        <vt:lpwstr/>
      </vt:variant>
      <vt:variant>
        <vt:lpwstr>_Toc404362300</vt:lpwstr>
      </vt:variant>
      <vt:variant>
        <vt:i4>2031668</vt:i4>
      </vt:variant>
      <vt:variant>
        <vt:i4>632</vt:i4>
      </vt:variant>
      <vt:variant>
        <vt:i4>0</vt:i4>
      </vt:variant>
      <vt:variant>
        <vt:i4>5</vt:i4>
      </vt:variant>
      <vt:variant>
        <vt:lpwstr/>
      </vt:variant>
      <vt:variant>
        <vt:lpwstr>_Toc404362299</vt:lpwstr>
      </vt:variant>
      <vt:variant>
        <vt:i4>2031668</vt:i4>
      </vt:variant>
      <vt:variant>
        <vt:i4>626</vt:i4>
      </vt:variant>
      <vt:variant>
        <vt:i4>0</vt:i4>
      </vt:variant>
      <vt:variant>
        <vt:i4>5</vt:i4>
      </vt:variant>
      <vt:variant>
        <vt:lpwstr/>
      </vt:variant>
      <vt:variant>
        <vt:lpwstr>_Toc404362298</vt:lpwstr>
      </vt:variant>
      <vt:variant>
        <vt:i4>2031668</vt:i4>
      </vt:variant>
      <vt:variant>
        <vt:i4>620</vt:i4>
      </vt:variant>
      <vt:variant>
        <vt:i4>0</vt:i4>
      </vt:variant>
      <vt:variant>
        <vt:i4>5</vt:i4>
      </vt:variant>
      <vt:variant>
        <vt:lpwstr/>
      </vt:variant>
      <vt:variant>
        <vt:lpwstr>_Toc404362297</vt:lpwstr>
      </vt:variant>
      <vt:variant>
        <vt:i4>2031668</vt:i4>
      </vt:variant>
      <vt:variant>
        <vt:i4>614</vt:i4>
      </vt:variant>
      <vt:variant>
        <vt:i4>0</vt:i4>
      </vt:variant>
      <vt:variant>
        <vt:i4>5</vt:i4>
      </vt:variant>
      <vt:variant>
        <vt:lpwstr/>
      </vt:variant>
      <vt:variant>
        <vt:lpwstr>_Toc404362296</vt:lpwstr>
      </vt:variant>
      <vt:variant>
        <vt:i4>2031668</vt:i4>
      </vt:variant>
      <vt:variant>
        <vt:i4>608</vt:i4>
      </vt:variant>
      <vt:variant>
        <vt:i4>0</vt:i4>
      </vt:variant>
      <vt:variant>
        <vt:i4>5</vt:i4>
      </vt:variant>
      <vt:variant>
        <vt:lpwstr/>
      </vt:variant>
      <vt:variant>
        <vt:lpwstr>_Toc404362295</vt:lpwstr>
      </vt:variant>
      <vt:variant>
        <vt:i4>2031668</vt:i4>
      </vt:variant>
      <vt:variant>
        <vt:i4>602</vt:i4>
      </vt:variant>
      <vt:variant>
        <vt:i4>0</vt:i4>
      </vt:variant>
      <vt:variant>
        <vt:i4>5</vt:i4>
      </vt:variant>
      <vt:variant>
        <vt:lpwstr/>
      </vt:variant>
      <vt:variant>
        <vt:lpwstr>_Toc404362294</vt:lpwstr>
      </vt:variant>
      <vt:variant>
        <vt:i4>2031668</vt:i4>
      </vt:variant>
      <vt:variant>
        <vt:i4>596</vt:i4>
      </vt:variant>
      <vt:variant>
        <vt:i4>0</vt:i4>
      </vt:variant>
      <vt:variant>
        <vt:i4>5</vt:i4>
      </vt:variant>
      <vt:variant>
        <vt:lpwstr/>
      </vt:variant>
      <vt:variant>
        <vt:lpwstr>_Toc404362293</vt:lpwstr>
      </vt:variant>
      <vt:variant>
        <vt:i4>2031668</vt:i4>
      </vt:variant>
      <vt:variant>
        <vt:i4>590</vt:i4>
      </vt:variant>
      <vt:variant>
        <vt:i4>0</vt:i4>
      </vt:variant>
      <vt:variant>
        <vt:i4>5</vt:i4>
      </vt:variant>
      <vt:variant>
        <vt:lpwstr/>
      </vt:variant>
      <vt:variant>
        <vt:lpwstr>_Toc404362292</vt:lpwstr>
      </vt:variant>
      <vt:variant>
        <vt:i4>2031668</vt:i4>
      </vt:variant>
      <vt:variant>
        <vt:i4>584</vt:i4>
      </vt:variant>
      <vt:variant>
        <vt:i4>0</vt:i4>
      </vt:variant>
      <vt:variant>
        <vt:i4>5</vt:i4>
      </vt:variant>
      <vt:variant>
        <vt:lpwstr/>
      </vt:variant>
      <vt:variant>
        <vt:lpwstr>_Toc404362291</vt:lpwstr>
      </vt:variant>
      <vt:variant>
        <vt:i4>2031668</vt:i4>
      </vt:variant>
      <vt:variant>
        <vt:i4>578</vt:i4>
      </vt:variant>
      <vt:variant>
        <vt:i4>0</vt:i4>
      </vt:variant>
      <vt:variant>
        <vt:i4>5</vt:i4>
      </vt:variant>
      <vt:variant>
        <vt:lpwstr/>
      </vt:variant>
      <vt:variant>
        <vt:lpwstr>_Toc404362290</vt:lpwstr>
      </vt:variant>
      <vt:variant>
        <vt:i4>1966132</vt:i4>
      </vt:variant>
      <vt:variant>
        <vt:i4>572</vt:i4>
      </vt:variant>
      <vt:variant>
        <vt:i4>0</vt:i4>
      </vt:variant>
      <vt:variant>
        <vt:i4>5</vt:i4>
      </vt:variant>
      <vt:variant>
        <vt:lpwstr/>
      </vt:variant>
      <vt:variant>
        <vt:lpwstr>_Toc404362289</vt:lpwstr>
      </vt:variant>
      <vt:variant>
        <vt:i4>1966132</vt:i4>
      </vt:variant>
      <vt:variant>
        <vt:i4>566</vt:i4>
      </vt:variant>
      <vt:variant>
        <vt:i4>0</vt:i4>
      </vt:variant>
      <vt:variant>
        <vt:i4>5</vt:i4>
      </vt:variant>
      <vt:variant>
        <vt:lpwstr/>
      </vt:variant>
      <vt:variant>
        <vt:lpwstr>_Toc404362288</vt:lpwstr>
      </vt:variant>
      <vt:variant>
        <vt:i4>1966132</vt:i4>
      </vt:variant>
      <vt:variant>
        <vt:i4>560</vt:i4>
      </vt:variant>
      <vt:variant>
        <vt:i4>0</vt:i4>
      </vt:variant>
      <vt:variant>
        <vt:i4>5</vt:i4>
      </vt:variant>
      <vt:variant>
        <vt:lpwstr/>
      </vt:variant>
      <vt:variant>
        <vt:lpwstr>_Toc404362287</vt:lpwstr>
      </vt:variant>
      <vt:variant>
        <vt:i4>1966132</vt:i4>
      </vt:variant>
      <vt:variant>
        <vt:i4>554</vt:i4>
      </vt:variant>
      <vt:variant>
        <vt:i4>0</vt:i4>
      </vt:variant>
      <vt:variant>
        <vt:i4>5</vt:i4>
      </vt:variant>
      <vt:variant>
        <vt:lpwstr/>
      </vt:variant>
      <vt:variant>
        <vt:lpwstr>_Toc404362286</vt:lpwstr>
      </vt:variant>
      <vt:variant>
        <vt:i4>1966132</vt:i4>
      </vt:variant>
      <vt:variant>
        <vt:i4>548</vt:i4>
      </vt:variant>
      <vt:variant>
        <vt:i4>0</vt:i4>
      </vt:variant>
      <vt:variant>
        <vt:i4>5</vt:i4>
      </vt:variant>
      <vt:variant>
        <vt:lpwstr/>
      </vt:variant>
      <vt:variant>
        <vt:lpwstr>_Toc404362285</vt:lpwstr>
      </vt:variant>
      <vt:variant>
        <vt:i4>1966132</vt:i4>
      </vt:variant>
      <vt:variant>
        <vt:i4>542</vt:i4>
      </vt:variant>
      <vt:variant>
        <vt:i4>0</vt:i4>
      </vt:variant>
      <vt:variant>
        <vt:i4>5</vt:i4>
      </vt:variant>
      <vt:variant>
        <vt:lpwstr/>
      </vt:variant>
      <vt:variant>
        <vt:lpwstr>_Toc404362284</vt:lpwstr>
      </vt:variant>
      <vt:variant>
        <vt:i4>1966132</vt:i4>
      </vt:variant>
      <vt:variant>
        <vt:i4>536</vt:i4>
      </vt:variant>
      <vt:variant>
        <vt:i4>0</vt:i4>
      </vt:variant>
      <vt:variant>
        <vt:i4>5</vt:i4>
      </vt:variant>
      <vt:variant>
        <vt:lpwstr/>
      </vt:variant>
      <vt:variant>
        <vt:lpwstr>_Toc404362283</vt:lpwstr>
      </vt:variant>
      <vt:variant>
        <vt:i4>1966132</vt:i4>
      </vt:variant>
      <vt:variant>
        <vt:i4>530</vt:i4>
      </vt:variant>
      <vt:variant>
        <vt:i4>0</vt:i4>
      </vt:variant>
      <vt:variant>
        <vt:i4>5</vt:i4>
      </vt:variant>
      <vt:variant>
        <vt:lpwstr/>
      </vt:variant>
      <vt:variant>
        <vt:lpwstr>_Toc404362282</vt:lpwstr>
      </vt:variant>
      <vt:variant>
        <vt:i4>1966132</vt:i4>
      </vt:variant>
      <vt:variant>
        <vt:i4>524</vt:i4>
      </vt:variant>
      <vt:variant>
        <vt:i4>0</vt:i4>
      </vt:variant>
      <vt:variant>
        <vt:i4>5</vt:i4>
      </vt:variant>
      <vt:variant>
        <vt:lpwstr/>
      </vt:variant>
      <vt:variant>
        <vt:lpwstr>_Toc404362281</vt:lpwstr>
      </vt:variant>
      <vt:variant>
        <vt:i4>1966132</vt:i4>
      </vt:variant>
      <vt:variant>
        <vt:i4>518</vt:i4>
      </vt:variant>
      <vt:variant>
        <vt:i4>0</vt:i4>
      </vt:variant>
      <vt:variant>
        <vt:i4>5</vt:i4>
      </vt:variant>
      <vt:variant>
        <vt:lpwstr/>
      </vt:variant>
      <vt:variant>
        <vt:lpwstr>_Toc404362280</vt:lpwstr>
      </vt:variant>
      <vt:variant>
        <vt:i4>1114164</vt:i4>
      </vt:variant>
      <vt:variant>
        <vt:i4>512</vt:i4>
      </vt:variant>
      <vt:variant>
        <vt:i4>0</vt:i4>
      </vt:variant>
      <vt:variant>
        <vt:i4>5</vt:i4>
      </vt:variant>
      <vt:variant>
        <vt:lpwstr/>
      </vt:variant>
      <vt:variant>
        <vt:lpwstr>_Toc404362279</vt:lpwstr>
      </vt:variant>
      <vt:variant>
        <vt:i4>1114164</vt:i4>
      </vt:variant>
      <vt:variant>
        <vt:i4>506</vt:i4>
      </vt:variant>
      <vt:variant>
        <vt:i4>0</vt:i4>
      </vt:variant>
      <vt:variant>
        <vt:i4>5</vt:i4>
      </vt:variant>
      <vt:variant>
        <vt:lpwstr/>
      </vt:variant>
      <vt:variant>
        <vt:lpwstr>_Toc404362278</vt:lpwstr>
      </vt:variant>
      <vt:variant>
        <vt:i4>1114164</vt:i4>
      </vt:variant>
      <vt:variant>
        <vt:i4>500</vt:i4>
      </vt:variant>
      <vt:variant>
        <vt:i4>0</vt:i4>
      </vt:variant>
      <vt:variant>
        <vt:i4>5</vt:i4>
      </vt:variant>
      <vt:variant>
        <vt:lpwstr/>
      </vt:variant>
      <vt:variant>
        <vt:lpwstr>_Toc404362277</vt:lpwstr>
      </vt:variant>
      <vt:variant>
        <vt:i4>1114164</vt:i4>
      </vt:variant>
      <vt:variant>
        <vt:i4>494</vt:i4>
      </vt:variant>
      <vt:variant>
        <vt:i4>0</vt:i4>
      </vt:variant>
      <vt:variant>
        <vt:i4>5</vt:i4>
      </vt:variant>
      <vt:variant>
        <vt:lpwstr/>
      </vt:variant>
      <vt:variant>
        <vt:lpwstr>_Toc404362276</vt:lpwstr>
      </vt:variant>
      <vt:variant>
        <vt:i4>1114164</vt:i4>
      </vt:variant>
      <vt:variant>
        <vt:i4>488</vt:i4>
      </vt:variant>
      <vt:variant>
        <vt:i4>0</vt:i4>
      </vt:variant>
      <vt:variant>
        <vt:i4>5</vt:i4>
      </vt:variant>
      <vt:variant>
        <vt:lpwstr/>
      </vt:variant>
      <vt:variant>
        <vt:lpwstr>_Toc404362275</vt:lpwstr>
      </vt:variant>
      <vt:variant>
        <vt:i4>1114164</vt:i4>
      </vt:variant>
      <vt:variant>
        <vt:i4>482</vt:i4>
      </vt:variant>
      <vt:variant>
        <vt:i4>0</vt:i4>
      </vt:variant>
      <vt:variant>
        <vt:i4>5</vt:i4>
      </vt:variant>
      <vt:variant>
        <vt:lpwstr/>
      </vt:variant>
      <vt:variant>
        <vt:lpwstr>_Toc404362274</vt:lpwstr>
      </vt:variant>
      <vt:variant>
        <vt:i4>1114164</vt:i4>
      </vt:variant>
      <vt:variant>
        <vt:i4>476</vt:i4>
      </vt:variant>
      <vt:variant>
        <vt:i4>0</vt:i4>
      </vt:variant>
      <vt:variant>
        <vt:i4>5</vt:i4>
      </vt:variant>
      <vt:variant>
        <vt:lpwstr/>
      </vt:variant>
      <vt:variant>
        <vt:lpwstr>_Toc404362273</vt:lpwstr>
      </vt:variant>
      <vt:variant>
        <vt:i4>1114164</vt:i4>
      </vt:variant>
      <vt:variant>
        <vt:i4>470</vt:i4>
      </vt:variant>
      <vt:variant>
        <vt:i4>0</vt:i4>
      </vt:variant>
      <vt:variant>
        <vt:i4>5</vt:i4>
      </vt:variant>
      <vt:variant>
        <vt:lpwstr/>
      </vt:variant>
      <vt:variant>
        <vt:lpwstr>_Toc404362272</vt:lpwstr>
      </vt:variant>
      <vt:variant>
        <vt:i4>1114164</vt:i4>
      </vt:variant>
      <vt:variant>
        <vt:i4>464</vt:i4>
      </vt:variant>
      <vt:variant>
        <vt:i4>0</vt:i4>
      </vt:variant>
      <vt:variant>
        <vt:i4>5</vt:i4>
      </vt:variant>
      <vt:variant>
        <vt:lpwstr/>
      </vt:variant>
      <vt:variant>
        <vt:lpwstr>_Toc404362271</vt:lpwstr>
      </vt:variant>
      <vt:variant>
        <vt:i4>1114164</vt:i4>
      </vt:variant>
      <vt:variant>
        <vt:i4>458</vt:i4>
      </vt:variant>
      <vt:variant>
        <vt:i4>0</vt:i4>
      </vt:variant>
      <vt:variant>
        <vt:i4>5</vt:i4>
      </vt:variant>
      <vt:variant>
        <vt:lpwstr/>
      </vt:variant>
      <vt:variant>
        <vt:lpwstr>_Toc404362270</vt:lpwstr>
      </vt:variant>
      <vt:variant>
        <vt:i4>1048628</vt:i4>
      </vt:variant>
      <vt:variant>
        <vt:i4>452</vt:i4>
      </vt:variant>
      <vt:variant>
        <vt:i4>0</vt:i4>
      </vt:variant>
      <vt:variant>
        <vt:i4>5</vt:i4>
      </vt:variant>
      <vt:variant>
        <vt:lpwstr/>
      </vt:variant>
      <vt:variant>
        <vt:lpwstr>_Toc404362269</vt:lpwstr>
      </vt:variant>
      <vt:variant>
        <vt:i4>1048628</vt:i4>
      </vt:variant>
      <vt:variant>
        <vt:i4>446</vt:i4>
      </vt:variant>
      <vt:variant>
        <vt:i4>0</vt:i4>
      </vt:variant>
      <vt:variant>
        <vt:i4>5</vt:i4>
      </vt:variant>
      <vt:variant>
        <vt:lpwstr/>
      </vt:variant>
      <vt:variant>
        <vt:lpwstr>_Toc404362268</vt:lpwstr>
      </vt:variant>
      <vt:variant>
        <vt:i4>1048628</vt:i4>
      </vt:variant>
      <vt:variant>
        <vt:i4>440</vt:i4>
      </vt:variant>
      <vt:variant>
        <vt:i4>0</vt:i4>
      </vt:variant>
      <vt:variant>
        <vt:i4>5</vt:i4>
      </vt:variant>
      <vt:variant>
        <vt:lpwstr/>
      </vt:variant>
      <vt:variant>
        <vt:lpwstr>_Toc404362267</vt:lpwstr>
      </vt:variant>
      <vt:variant>
        <vt:i4>1048628</vt:i4>
      </vt:variant>
      <vt:variant>
        <vt:i4>434</vt:i4>
      </vt:variant>
      <vt:variant>
        <vt:i4>0</vt:i4>
      </vt:variant>
      <vt:variant>
        <vt:i4>5</vt:i4>
      </vt:variant>
      <vt:variant>
        <vt:lpwstr/>
      </vt:variant>
      <vt:variant>
        <vt:lpwstr>_Toc404362266</vt:lpwstr>
      </vt:variant>
      <vt:variant>
        <vt:i4>1048628</vt:i4>
      </vt:variant>
      <vt:variant>
        <vt:i4>428</vt:i4>
      </vt:variant>
      <vt:variant>
        <vt:i4>0</vt:i4>
      </vt:variant>
      <vt:variant>
        <vt:i4>5</vt:i4>
      </vt:variant>
      <vt:variant>
        <vt:lpwstr/>
      </vt:variant>
      <vt:variant>
        <vt:lpwstr>_Toc404362265</vt:lpwstr>
      </vt:variant>
      <vt:variant>
        <vt:i4>1048628</vt:i4>
      </vt:variant>
      <vt:variant>
        <vt:i4>422</vt:i4>
      </vt:variant>
      <vt:variant>
        <vt:i4>0</vt:i4>
      </vt:variant>
      <vt:variant>
        <vt:i4>5</vt:i4>
      </vt:variant>
      <vt:variant>
        <vt:lpwstr/>
      </vt:variant>
      <vt:variant>
        <vt:lpwstr>_Toc404362264</vt:lpwstr>
      </vt:variant>
      <vt:variant>
        <vt:i4>1048628</vt:i4>
      </vt:variant>
      <vt:variant>
        <vt:i4>416</vt:i4>
      </vt:variant>
      <vt:variant>
        <vt:i4>0</vt:i4>
      </vt:variant>
      <vt:variant>
        <vt:i4>5</vt:i4>
      </vt:variant>
      <vt:variant>
        <vt:lpwstr/>
      </vt:variant>
      <vt:variant>
        <vt:lpwstr>_Toc404362263</vt:lpwstr>
      </vt:variant>
      <vt:variant>
        <vt:i4>1048628</vt:i4>
      </vt:variant>
      <vt:variant>
        <vt:i4>410</vt:i4>
      </vt:variant>
      <vt:variant>
        <vt:i4>0</vt:i4>
      </vt:variant>
      <vt:variant>
        <vt:i4>5</vt:i4>
      </vt:variant>
      <vt:variant>
        <vt:lpwstr/>
      </vt:variant>
      <vt:variant>
        <vt:lpwstr>_Toc404362262</vt:lpwstr>
      </vt:variant>
      <vt:variant>
        <vt:i4>1048628</vt:i4>
      </vt:variant>
      <vt:variant>
        <vt:i4>404</vt:i4>
      </vt:variant>
      <vt:variant>
        <vt:i4>0</vt:i4>
      </vt:variant>
      <vt:variant>
        <vt:i4>5</vt:i4>
      </vt:variant>
      <vt:variant>
        <vt:lpwstr/>
      </vt:variant>
      <vt:variant>
        <vt:lpwstr>_Toc404362261</vt:lpwstr>
      </vt:variant>
      <vt:variant>
        <vt:i4>1048628</vt:i4>
      </vt:variant>
      <vt:variant>
        <vt:i4>398</vt:i4>
      </vt:variant>
      <vt:variant>
        <vt:i4>0</vt:i4>
      </vt:variant>
      <vt:variant>
        <vt:i4>5</vt:i4>
      </vt:variant>
      <vt:variant>
        <vt:lpwstr/>
      </vt:variant>
      <vt:variant>
        <vt:lpwstr>_Toc404362260</vt:lpwstr>
      </vt:variant>
      <vt:variant>
        <vt:i4>1245236</vt:i4>
      </vt:variant>
      <vt:variant>
        <vt:i4>392</vt:i4>
      </vt:variant>
      <vt:variant>
        <vt:i4>0</vt:i4>
      </vt:variant>
      <vt:variant>
        <vt:i4>5</vt:i4>
      </vt:variant>
      <vt:variant>
        <vt:lpwstr/>
      </vt:variant>
      <vt:variant>
        <vt:lpwstr>_Toc404362259</vt:lpwstr>
      </vt:variant>
      <vt:variant>
        <vt:i4>1245236</vt:i4>
      </vt:variant>
      <vt:variant>
        <vt:i4>386</vt:i4>
      </vt:variant>
      <vt:variant>
        <vt:i4>0</vt:i4>
      </vt:variant>
      <vt:variant>
        <vt:i4>5</vt:i4>
      </vt:variant>
      <vt:variant>
        <vt:lpwstr/>
      </vt:variant>
      <vt:variant>
        <vt:lpwstr>_Toc404362258</vt:lpwstr>
      </vt:variant>
      <vt:variant>
        <vt:i4>1245236</vt:i4>
      </vt:variant>
      <vt:variant>
        <vt:i4>380</vt:i4>
      </vt:variant>
      <vt:variant>
        <vt:i4>0</vt:i4>
      </vt:variant>
      <vt:variant>
        <vt:i4>5</vt:i4>
      </vt:variant>
      <vt:variant>
        <vt:lpwstr/>
      </vt:variant>
      <vt:variant>
        <vt:lpwstr>_Toc404362257</vt:lpwstr>
      </vt:variant>
      <vt:variant>
        <vt:i4>1245236</vt:i4>
      </vt:variant>
      <vt:variant>
        <vt:i4>374</vt:i4>
      </vt:variant>
      <vt:variant>
        <vt:i4>0</vt:i4>
      </vt:variant>
      <vt:variant>
        <vt:i4>5</vt:i4>
      </vt:variant>
      <vt:variant>
        <vt:lpwstr/>
      </vt:variant>
      <vt:variant>
        <vt:lpwstr>_Toc404362256</vt:lpwstr>
      </vt:variant>
      <vt:variant>
        <vt:i4>1245236</vt:i4>
      </vt:variant>
      <vt:variant>
        <vt:i4>368</vt:i4>
      </vt:variant>
      <vt:variant>
        <vt:i4>0</vt:i4>
      </vt:variant>
      <vt:variant>
        <vt:i4>5</vt:i4>
      </vt:variant>
      <vt:variant>
        <vt:lpwstr/>
      </vt:variant>
      <vt:variant>
        <vt:lpwstr>_Toc404362255</vt:lpwstr>
      </vt:variant>
      <vt:variant>
        <vt:i4>1245236</vt:i4>
      </vt:variant>
      <vt:variant>
        <vt:i4>362</vt:i4>
      </vt:variant>
      <vt:variant>
        <vt:i4>0</vt:i4>
      </vt:variant>
      <vt:variant>
        <vt:i4>5</vt:i4>
      </vt:variant>
      <vt:variant>
        <vt:lpwstr/>
      </vt:variant>
      <vt:variant>
        <vt:lpwstr>_Toc404362254</vt:lpwstr>
      </vt:variant>
      <vt:variant>
        <vt:i4>1245236</vt:i4>
      </vt:variant>
      <vt:variant>
        <vt:i4>356</vt:i4>
      </vt:variant>
      <vt:variant>
        <vt:i4>0</vt:i4>
      </vt:variant>
      <vt:variant>
        <vt:i4>5</vt:i4>
      </vt:variant>
      <vt:variant>
        <vt:lpwstr/>
      </vt:variant>
      <vt:variant>
        <vt:lpwstr>_Toc404362253</vt:lpwstr>
      </vt:variant>
      <vt:variant>
        <vt:i4>1245236</vt:i4>
      </vt:variant>
      <vt:variant>
        <vt:i4>350</vt:i4>
      </vt:variant>
      <vt:variant>
        <vt:i4>0</vt:i4>
      </vt:variant>
      <vt:variant>
        <vt:i4>5</vt:i4>
      </vt:variant>
      <vt:variant>
        <vt:lpwstr/>
      </vt:variant>
      <vt:variant>
        <vt:lpwstr>_Toc404362252</vt:lpwstr>
      </vt:variant>
      <vt:variant>
        <vt:i4>1245236</vt:i4>
      </vt:variant>
      <vt:variant>
        <vt:i4>344</vt:i4>
      </vt:variant>
      <vt:variant>
        <vt:i4>0</vt:i4>
      </vt:variant>
      <vt:variant>
        <vt:i4>5</vt:i4>
      </vt:variant>
      <vt:variant>
        <vt:lpwstr/>
      </vt:variant>
      <vt:variant>
        <vt:lpwstr>_Toc404362251</vt:lpwstr>
      </vt:variant>
      <vt:variant>
        <vt:i4>1245236</vt:i4>
      </vt:variant>
      <vt:variant>
        <vt:i4>338</vt:i4>
      </vt:variant>
      <vt:variant>
        <vt:i4>0</vt:i4>
      </vt:variant>
      <vt:variant>
        <vt:i4>5</vt:i4>
      </vt:variant>
      <vt:variant>
        <vt:lpwstr/>
      </vt:variant>
      <vt:variant>
        <vt:lpwstr>_Toc404362250</vt:lpwstr>
      </vt:variant>
      <vt:variant>
        <vt:i4>1179700</vt:i4>
      </vt:variant>
      <vt:variant>
        <vt:i4>332</vt:i4>
      </vt:variant>
      <vt:variant>
        <vt:i4>0</vt:i4>
      </vt:variant>
      <vt:variant>
        <vt:i4>5</vt:i4>
      </vt:variant>
      <vt:variant>
        <vt:lpwstr/>
      </vt:variant>
      <vt:variant>
        <vt:lpwstr>_Toc404362249</vt:lpwstr>
      </vt:variant>
      <vt:variant>
        <vt:i4>1179700</vt:i4>
      </vt:variant>
      <vt:variant>
        <vt:i4>326</vt:i4>
      </vt:variant>
      <vt:variant>
        <vt:i4>0</vt:i4>
      </vt:variant>
      <vt:variant>
        <vt:i4>5</vt:i4>
      </vt:variant>
      <vt:variant>
        <vt:lpwstr/>
      </vt:variant>
      <vt:variant>
        <vt:lpwstr>_Toc404362248</vt:lpwstr>
      </vt:variant>
      <vt:variant>
        <vt:i4>1179700</vt:i4>
      </vt:variant>
      <vt:variant>
        <vt:i4>320</vt:i4>
      </vt:variant>
      <vt:variant>
        <vt:i4>0</vt:i4>
      </vt:variant>
      <vt:variant>
        <vt:i4>5</vt:i4>
      </vt:variant>
      <vt:variant>
        <vt:lpwstr/>
      </vt:variant>
      <vt:variant>
        <vt:lpwstr>_Toc404362247</vt:lpwstr>
      </vt:variant>
      <vt:variant>
        <vt:i4>1179700</vt:i4>
      </vt:variant>
      <vt:variant>
        <vt:i4>314</vt:i4>
      </vt:variant>
      <vt:variant>
        <vt:i4>0</vt:i4>
      </vt:variant>
      <vt:variant>
        <vt:i4>5</vt:i4>
      </vt:variant>
      <vt:variant>
        <vt:lpwstr/>
      </vt:variant>
      <vt:variant>
        <vt:lpwstr>_Toc404362246</vt:lpwstr>
      </vt:variant>
      <vt:variant>
        <vt:i4>1179700</vt:i4>
      </vt:variant>
      <vt:variant>
        <vt:i4>308</vt:i4>
      </vt:variant>
      <vt:variant>
        <vt:i4>0</vt:i4>
      </vt:variant>
      <vt:variant>
        <vt:i4>5</vt:i4>
      </vt:variant>
      <vt:variant>
        <vt:lpwstr/>
      </vt:variant>
      <vt:variant>
        <vt:lpwstr>_Toc404362245</vt:lpwstr>
      </vt:variant>
      <vt:variant>
        <vt:i4>1179700</vt:i4>
      </vt:variant>
      <vt:variant>
        <vt:i4>302</vt:i4>
      </vt:variant>
      <vt:variant>
        <vt:i4>0</vt:i4>
      </vt:variant>
      <vt:variant>
        <vt:i4>5</vt:i4>
      </vt:variant>
      <vt:variant>
        <vt:lpwstr/>
      </vt:variant>
      <vt:variant>
        <vt:lpwstr>_Toc404362244</vt:lpwstr>
      </vt:variant>
      <vt:variant>
        <vt:i4>1179700</vt:i4>
      </vt:variant>
      <vt:variant>
        <vt:i4>296</vt:i4>
      </vt:variant>
      <vt:variant>
        <vt:i4>0</vt:i4>
      </vt:variant>
      <vt:variant>
        <vt:i4>5</vt:i4>
      </vt:variant>
      <vt:variant>
        <vt:lpwstr/>
      </vt:variant>
      <vt:variant>
        <vt:lpwstr>_Toc404362243</vt:lpwstr>
      </vt:variant>
      <vt:variant>
        <vt:i4>1179700</vt:i4>
      </vt:variant>
      <vt:variant>
        <vt:i4>290</vt:i4>
      </vt:variant>
      <vt:variant>
        <vt:i4>0</vt:i4>
      </vt:variant>
      <vt:variant>
        <vt:i4>5</vt:i4>
      </vt:variant>
      <vt:variant>
        <vt:lpwstr/>
      </vt:variant>
      <vt:variant>
        <vt:lpwstr>_Toc404362242</vt:lpwstr>
      </vt:variant>
      <vt:variant>
        <vt:i4>1179700</vt:i4>
      </vt:variant>
      <vt:variant>
        <vt:i4>284</vt:i4>
      </vt:variant>
      <vt:variant>
        <vt:i4>0</vt:i4>
      </vt:variant>
      <vt:variant>
        <vt:i4>5</vt:i4>
      </vt:variant>
      <vt:variant>
        <vt:lpwstr/>
      </vt:variant>
      <vt:variant>
        <vt:lpwstr>_Toc404362241</vt:lpwstr>
      </vt:variant>
      <vt:variant>
        <vt:i4>1179700</vt:i4>
      </vt:variant>
      <vt:variant>
        <vt:i4>278</vt:i4>
      </vt:variant>
      <vt:variant>
        <vt:i4>0</vt:i4>
      </vt:variant>
      <vt:variant>
        <vt:i4>5</vt:i4>
      </vt:variant>
      <vt:variant>
        <vt:lpwstr/>
      </vt:variant>
      <vt:variant>
        <vt:lpwstr>_Toc404362240</vt:lpwstr>
      </vt:variant>
      <vt:variant>
        <vt:i4>1376308</vt:i4>
      </vt:variant>
      <vt:variant>
        <vt:i4>272</vt:i4>
      </vt:variant>
      <vt:variant>
        <vt:i4>0</vt:i4>
      </vt:variant>
      <vt:variant>
        <vt:i4>5</vt:i4>
      </vt:variant>
      <vt:variant>
        <vt:lpwstr/>
      </vt:variant>
      <vt:variant>
        <vt:lpwstr>_Toc404362239</vt:lpwstr>
      </vt:variant>
      <vt:variant>
        <vt:i4>1376308</vt:i4>
      </vt:variant>
      <vt:variant>
        <vt:i4>266</vt:i4>
      </vt:variant>
      <vt:variant>
        <vt:i4>0</vt:i4>
      </vt:variant>
      <vt:variant>
        <vt:i4>5</vt:i4>
      </vt:variant>
      <vt:variant>
        <vt:lpwstr/>
      </vt:variant>
      <vt:variant>
        <vt:lpwstr>_Toc404362238</vt:lpwstr>
      </vt:variant>
      <vt:variant>
        <vt:i4>1376308</vt:i4>
      </vt:variant>
      <vt:variant>
        <vt:i4>260</vt:i4>
      </vt:variant>
      <vt:variant>
        <vt:i4>0</vt:i4>
      </vt:variant>
      <vt:variant>
        <vt:i4>5</vt:i4>
      </vt:variant>
      <vt:variant>
        <vt:lpwstr/>
      </vt:variant>
      <vt:variant>
        <vt:lpwstr>_Toc404362237</vt:lpwstr>
      </vt:variant>
      <vt:variant>
        <vt:i4>1376308</vt:i4>
      </vt:variant>
      <vt:variant>
        <vt:i4>254</vt:i4>
      </vt:variant>
      <vt:variant>
        <vt:i4>0</vt:i4>
      </vt:variant>
      <vt:variant>
        <vt:i4>5</vt:i4>
      </vt:variant>
      <vt:variant>
        <vt:lpwstr/>
      </vt:variant>
      <vt:variant>
        <vt:lpwstr>_Toc404362236</vt:lpwstr>
      </vt:variant>
      <vt:variant>
        <vt:i4>1376308</vt:i4>
      </vt:variant>
      <vt:variant>
        <vt:i4>248</vt:i4>
      </vt:variant>
      <vt:variant>
        <vt:i4>0</vt:i4>
      </vt:variant>
      <vt:variant>
        <vt:i4>5</vt:i4>
      </vt:variant>
      <vt:variant>
        <vt:lpwstr/>
      </vt:variant>
      <vt:variant>
        <vt:lpwstr>_Toc404362235</vt:lpwstr>
      </vt:variant>
      <vt:variant>
        <vt:i4>1376308</vt:i4>
      </vt:variant>
      <vt:variant>
        <vt:i4>242</vt:i4>
      </vt:variant>
      <vt:variant>
        <vt:i4>0</vt:i4>
      </vt:variant>
      <vt:variant>
        <vt:i4>5</vt:i4>
      </vt:variant>
      <vt:variant>
        <vt:lpwstr/>
      </vt:variant>
      <vt:variant>
        <vt:lpwstr>_Toc404362234</vt:lpwstr>
      </vt:variant>
      <vt:variant>
        <vt:i4>1376308</vt:i4>
      </vt:variant>
      <vt:variant>
        <vt:i4>236</vt:i4>
      </vt:variant>
      <vt:variant>
        <vt:i4>0</vt:i4>
      </vt:variant>
      <vt:variant>
        <vt:i4>5</vt:i4>
      </vt:variant>
      <vt:variant>
        <vt:lpwstr/>
      </vt:variant>
      <vt:variant>
        <vt:lpwstr>_Toc404362233</vt:lpwstr>
      </vt:variant>
      <vt:variant>
        <vt:i4>1376308</vt:i4>
      </vt:variant>
      <vt:variant>
        <vt:i4>230</vt:i4>
      </vt:variant>
      <vt:variant>
        <vt:i4>0</vt:i4>
      </vt:variant>
      <vt:variant>
        <vt:i4>5</vt:i4>
      </vt:variant>
      <vt:variant>
        <vt:lpwstr/>
      </vt:variant>
      <vt:variant>
        <vt:lpwstr>_Toc404362232</vt:lpwstr>
      </vt:variant>
      <vt:variant>
        <vt:i4>1376308</vt:i4>
      </vt:variant>
      <vt:variant>
        <vt:i4>224</vt:i4>
      </vt:variant>
      <vt:variant>
        <vt:i4>0</vt:i4>
      </vt:variant>
      <vt:variant>
        <vt:i4>5</vt:i4>
      </vt:variant>
      <vt:variant>
        <vt:lpwstr/>
      </vt:variant>
      <vt:variant>
        <vt:lpwstr>_Toc404362231</vt:lpwstr>
      </vt:variant>
      <vt:variant>
        <vt:i4>1376308</vt:i4>
      </vt:variant>
      <vt:variant>
        <vt:i4>218</vt:i4>
      </vt:variant>
      <vt:variant>
        <vt:i4>0</vt:i4>
      </vt:variant>
      <vt:variant>
        <vt:i4>5</vt:i4>
      </vt:variant>
      <vt:variant>
        <vt:lpwstr/>
      </vt:variant>
      <vt:variant>
        <vt:lpwstr>_Toc404362230</vt:lpwstr>
      </vt:variant>
      <vt:variant>
        <vt:i4>1310772</vt:i4>
      </vt:variant>
      <vt:variant>
        <vt:i4>212</vt:i4>
      </vt:variant>
      <vt:variant>
        <vt:i4>0</vt:i4>
      </vt:variant>
      <vt:variant>
        <vt:i4>5</vt:i4>
      </vt:variant>
      <vt:variant>
        <vt:lpwstr/>
      </vt:variant>
      <vt:variant>
        <vt:lpwstr>_Toc404362229</vt:lpwstr>
      </vt:variant>
      <vt:variant>
        <vt:i4>1310772</vt:i4>
      </vt:variant>
      <vt:variant>
        <vt:i4>206</vt:i4>
      </vt:variant>
      <vt:variant>
        <vt:i4>0</vt:i4>
      </vt:variant>
      <vt:variant>
        <vt:i4>5</vt:i4>
      </vt:variant>
      <vt:variant>
        <vt:lpwstr/>
      </vt:variant>
      <vt:variant>
        <vt:lpwstr>_Toc404362228</vt:lpwstr>
      </vt:variant>
      <vt:variant>
        <vt:i4>1310772</vt:i4>
      </vt:variant>
      <vt:variant>
        <vt:i4>200</vt:i4>
      </vt:variant>
      <vt:variant>
        <vt:i4>0</vt:i4>
      </vt:variant>
      <vt:variant>
        <vt:i4>5</vt:i4>
      </vt:variant>
      <vt:variant>
        <vt:lpwstr/>
      </vt:variant>
      <vt:variant>
        <vt:lpwstr>_Toc404362227</vt:lpwstr>
      </vt:variant>
      <vt:variant>
        <vt:i4>1310772</vt:i4>
      </vt:variant>
      <vt:variant>
        <vt:i4>194</vt:i4>
      </vt:variant>
      <vt:variant>
        <vt:i4>0</vt:i4>
      </vt:variant>
      <vt:variant>
        <vt:i4>5</vt:i4>
      </vt:variant>
      <vt:variant>
        <vt:lpwstr/>
      </vt:variant>
      <vt:variant>
        <vt:lpwstr>_Toc404362226</vt:lpwstr>
      </vt:variant>
      <vt:variant>
        <vt:i4>1310772</vt:i4>
      </vt:variant>
      <vt:variant>
        <vt:i4>188</vt:i4>
      </vt:variant>
      <vt:variant>
        <vt:i4>0</vt:i4>
      </vt:variant>
      <vt:variant>
        <vt:i4>5</vt:i4>
      </vt:variant>
      <vt:variant>
        <vt:lpwstr/>
      </vt:variant>
      <vt:variant>
        <vt:lpwstr>_Toc404362225</vt:lpwstr>
      </vt:variant>
      <vt:variant>
        <vt:i4>1310772</vt:i4>
      </vt:variant>
      <vt:variant>
        <vt:i4>182</vt:i4>
      </vt:variant>
      <vt:variant>
        <vt:i4>0</vt:i4>
      </vt:variant>
      <vt:variant>
        <vt:i4>5</vt:i4>
      </vt:variant>
      <vt:variant>
        <vt:lpwstr/>
      </vt:variant>
      <vt:variant>
        <vt:lpwstr>_Toc404362224</vt:lpwstr>
      </vt:variant>
      <vt:variant>
        <vt:i4>1310772</vt:i4>
      </vt:variant>
      <vt:variant>
        <vt:i4>176</vt:i4>
      </vt:variant>
      <vt:variant>
        <vt:i4>0</vt:i4>
      </vt:variant>
      <vt:variant>
        <vt:i4>5</vt:i4>
      </vt:variant>
      <vt:variant>
        <vt:lpwstr/>
      </vt:variant>
      <vt:variant>
        <vt:lpwstr>_Toc404362223</vt:lpwstr>
      </vt:variant>
      <vt:variant>
        <vt:i4>1310772</vt:i4>
      </vt:variant>
      <vt:variant>
        <vt:i4>170</vt:i4>
      </vt:variant>
      <vt:variant>
        <vt:i4>0</vt:i4>
      </vt:variant>
      <vt:variant>
        <vt:i4>5</vt:i4>
      </vt:variant>
      <vt:variant>
        <vt:lpwstr/>
      </vt:variant>
      <vt:variant>
        <vt:lpwstr>_Toc404362222</vt:lpwstr>
      </vt:variant>
      <vt:variant>
        <vt:i4>1310772</vt:i4>
      </vt:variant>
      <vt:variant>
        <vt:i4>164</vt:i4>
      </vt:variant>
      <vt:variant>
        <vt:i4>0</vt:i4>
      </vt:variant>
      <vt:variant>
        <vt:i4>5</vt:i4>
      </vt:variant>
      <vt:variant>
        <vt:lpwstr/>
      </vt:variant>
      <vt:variant>
        <vt:lpwstr>_Toc404362221</vt:lpwstr>
      </vt:variant>
      <vt:variant>
        <vt:i4>1310772</vt:i4>
      </vt:variant>
      <vt:variant>
        <vt:i4>158</vt:i4>
      </vt:variant>
      <vt:variant>
        <vt:i4>0</vt:i4>
      </vt:variant>
      <vt:variant>
        <vt:i4>5</vt:i4>
      </vt:variant>
      <vt:variant>
        <vt:lpwstr/>
      </vt:variant>
      <vt:variant>
        <vt:lpwstr>_Toc404362220</vt:lpwstr>
      </vt:variant>
      <vt:variant>
        <vt:i4>1507380</vt:i4>
      </vt:variant>
      <vt:variant>
        <vt:i4>152</vt:i4>
      </vt:variant>
      <vt:variant>
        <vt:i4>0</vt:i4>
      </vt:variant>
      <vt:variant>
        <vt:i4>5</vt:i4>
      </vt:variant>
      <vt:variant>
        <vt:lpwstr/>
      </vt:variant>
      <vt:variant>
        <vt:lpwstr>_Toc404362219</vt:lpwstr>
      </vt:variant>
      <vt:variant>
        <vt:i4>1507380</vt:i4>
      </vt:variant>
      <vt:variant>
        <vt:i4>146</vt:i4>
      </vt:variant>
      <vt:variant>
        <vt:i4>0</vt:i4>
      </vt:variant>
      <vt:variant>
        <vt:i4>5</vt:i4>
      </vt:variant>
      <vt:variant>
        <vt:lpwstr/>
      </vt:variant>
      <vt:variant>
        <vt:lpwstr>_Toc404362218</vt:lpwstr>
      </vt:variant>
      <vt:variant>
        <vt:i4>1507380</vt:i4>
      </vt:variant>
      <vt:variant>
        <vt:i4>140</vt:i4>
      </vt:variant>
      <vt:variant>
        <vt:i4>0</vt:i4>
      </vt:variant>
      <vt:variant>
        <vt:i4>5</vt:i4>
      </vt:variant>
      <vt:variant>
        <vt:lpwstr/>
      </vt:variant>
      <vt:variant>
        <vt:lpwstr>_Toc404362217</vt:lpwstr>
      </vt:variant>
      <vt:variant>
        <vt:i4>1507380</vt:i4>
      </vt:variant>
      <vt:variant>
        <vt:i4>134</vt:i4>
      </vt:variant>
      <vt:variant>
        <vt:i4>0</vt:i4>
      </vt:variant>
      <vt:variant>
        <vt:i4>5</vt:i4>
      </vt:variant>
      <vt:variant>
        <vt:lpwstr/>
      </vt:variant>
      <vt:variant>
        <vt:lpwstr>_Toc404362216</vt:lpwstr>
      </vt:variant>
      <vt:variant>
        <vt:i4>1507380</vt:i4>
      </vt:variant>
      <vt:variant>
        <vt:i4>128</vt:i4>
      </vt:variant>
      <vt:variant>
        <vt:i4>0</vt:i4>
      </vt:variant>
      <vt:variant>
        <vt:i4>5</vt:i4>
      </vt:variant>
      <vt:variant>
        <vt:lpwstr/>
      </vt:variant>
      <vt:variant>
        <vt:lpwstr>_Toc404362215</vt:lpwstr>
      </vt:variant>
      <vt:variant>
        <vt:i4>1507380</vt:i4>
      </vt:variant>
      <vt:variant>
        <vt:i4>122</vt:i4>
      </vt:variant>
      <vt:variant>
        <vt:i4>0</vt:i4>
      </vt:variant>
      <vt:variant>
        <vt:i4>5</vt:i4>
      </vt:variant>
      <vt:variant>
        <vt:lpwstr/>
      </vt:variant>
      <vt:variant>
        <vt:lpwstr>_Toc404362214</vt:lpwstr>
      </vt:variant>
      <vt:variant>
        <vt:i4>1507380</vt:i4>
      </vt:variant>
      <vt:variant>
        <vt:i4>116</vt:i4>
      </vt:variant>
      <vt:variant>
        <vt:i4>0</vt:i4>
      </vt:variant>
      <vt:variant>
        <vt:i4>5</vt:i4>
      </vt:variant>
      <vt:variant>
        <vt:lpwstr/>
      </vt:variant>
      <vt:variant>
        <vt:lpwstr>_Toc404362213</vt:lpwstr>
      </vt:variant>
      <vt:variant>
        <vt:i4>1507380</vt:i4>
      </vt:variant>
      <vt:variant>
        <vt:i4>110</vt:i4>
      </vt:variant>
      <vt:variant>
        <vt:i4>0</vt:i4>
      </vt:variant>
      <vt:variant>
        <vt:i4>5</vt:i4>
      </vt:variant>
      <vt:variant>
        <vt:lpwstr/>
      </vt:variant>
      <vt:variant>
        <vt:lpwstr>_Toc404362212</vt:lpwstr>
      </vt:variant>
      <vt:variant>
        <vt:i4>1507380</vt:i4>
      </vt:variant>
      <vt:variant>
        <vt:i4>104</vt:i4>
      </vt:variant>
      <vt:variant>
        <vt:i4>0</vt:i4>
      </vt:variant>
      <vt:variant>
        <vt:i4>5</vt:i4>
      </vt:variant>
      <vt:variant>
        <vt:lpwstr/>
      </vt:variant>
      <vt:variant>
        <vt:lpwstr>_Toc404362211</vt:lpwstr>
      </vt:variant>
      <vt:variant>
        <vt:i4>1507380</vt:i4>
      </vt:variant>
      <vt:variant>
        <vt:i4>98</vt:i4>
      </vt:variant>
      <vt:variant>
        <vt:i4>0</vt:i4>
      </vt:variant>
      <vt:variant>
        <vt:i4>5</vt:i4>
      </vt:variant>
      <vt:variant>
        <vt:lpwstr/>
      </vt:variant>
      <vt:variant>
        <vt:lpwstr>_Toc404362210</vt:lpwstr>
      </vt:variant>
      <vt:variant>
        <vt:i4>1441844</vt:i4>
      </vt:variant>
      <vt:variant>
        <vt:i4>92</vt:i4>
      </vt:variant>
      <vt:variant>
        <vt:i4>0</vt:i4>
      </vt:variant>
      <vt:variant>
        <vt:i4>5</vt:i4>
      </vt:variant>
      <vt:variant>
        <vt:lpwstr/>
      </vt:variant>
      <vt:variant>
        <vt:lpwstr>_Toc404362209</vt:lpwstr>
      </vt:variant>
      <vt:variant>
        <vt:i4>1441844</vt:i4>
      </vt:variant>
      <vt:variant>
        <vt:i4>86</vt:i4>
      </vt:variant>
      <vt:variant>
        <vt:i4>0</vt:i4>
      </vt:variant>
      <vt:variant>
        <vt:i4>5</vt:i4>
      </vt:variant>
      <vt:variant>
        <vt:lpwstr/>
      </vt:variant>
      <vt:variant>
        <vt:lpwstr>_Toc404362208</vt:lpwstr>
      </vt:variant>
      <vt:variant>
        <vt:i4>1441844</vt:i4>
      </vt:variant>
      <vt:variant>
        <vt:i4>80</vt:i4>
      </vt:variant>
      <vt:variant>
        <vt:i4>0</vt:i4>
      </vt:variant>
      <vt:variant>
        <vt:i4>5</vt:i4>
      </vt:variant>
      <vt:variant>
        <vt:lpwstr/>
      </vt:variant>
      <vt:variant>
        <vt:lpwstr>_Toc404362207</vt:lpwstr>
      </vt:variant>
      <vt:variant>
        <vt:i4>1441844</vt:i4>
      </vt:variant>
      <vt:variant>
        <vt:i4>74</vt:i4>
      </vt:variant>
      <vt:variant>
        <vt:i4>0</vt:i4>
      </vt:variant>
      <vt:variant>
        <vt:i4>5</vt:i4>
      </vt:variant>
      <vt:variant>
        <vt:lpwstr/>
      </vt:variant>
      <vt:variant>
        <vt:lpwstr>_Toc404362206</vt:lpwstr>
      </vt:variant>
      <vt:variant>
        <vt:i4>1441844</vt:i4>
      </vt:variant>
      <vt:variant>
        <vt:i4>68</vt:i4>
      </vt:variant>
      <vt:variant>
        <vt:i4>0</vt:i4>
      </vt:variant>
      <vt:variant>
        <vt:i4>5</vt:i4>
      </vt:variant>
      <vt:variant>
        <vt:lpwstr/>
      </vt:variant>
      <vt:variant>
        <vt:lpwstr>_Toc404362205</vt:lpwstr>
      </vt:variant>
      <vt:variant>
        <vt:i4>1441844</vt:i4>
      </vt:variant>
      <vt:variant>
        <vt:i4>62</vt:i4>
      </vt:variant>
      <vt:variant>
        <vt:i4>0</vt:i4>
      </vt:variant>
      <vt:variant>
        <vt:i4>5</vt:i4>
      </vt:variant>
      <vt:variant>
        <vt:lpwstr/>
      </vt:variant>
      <vt:variant>
        <vt:lpwstr>_Toc404362204</vt:lpwstr>
      </vt:variant>
      <vt:variant>
        <vt:i4>1441844</vt:i4>
      </vt:variant>
      <vt:variant>
        <vt:i4>56</vt:i4>
      </vt:variant>
      <vt:variant>
        <vt:i4>0</vt:i4>
      </vt:variant>
      <vt:variant>
        <vt:i4>5</vt:i4>
      </vt:variant>
      <vt:variant>
        <vt:lpwstr/>
      </vt:variant>
      <vt:variant>
        <vt:lpwstr>_Toc404362203</vt:lpwstr>
      </vt:variant>
      <vt:variant>
        <vt:i4>1441844</vt:i4>
      </vt:variant>
      <vt:variant>
        <vt:i4>50</vt:i4>
      </vt:variant>
      <vt:variant>
        <vt:i4>0</vt:i4>
      </vt:variant>
      <vt:variant>
        <vt:i4>5</vt:i4>
      </vt:variant>
      <vt:variant>
        <vt:lpwstr/>
      </vt:variant>
      <vt:variant>
        <vt:lpwstr>_Toc404362202</vt:lpwstr>
      </vt:variant>
      <vt:variant>
        <vt:i4>1441844</vt:i4>
      </vt:variant>
      <vt:variant>
        <vt:i4>44</vt:i4>
      </vt:variant>
      <vt:variant>
        <vt:i4>0</vt:i4>
      </vt:variant>
      <vt:variant>
        <vt:i4>5</vt:i4>
      </vt:variant>
      <vt:variant>
        <vt:lpwstr/>
      </vt:variant>
      <vt:variant>
        <vt:lpwstr>_Toc404362201</vt:lpwstr>
      </vt:variant>
      <vt:variant>
        <vt:i4>1441844</vt:i4>
      </vt:variant>
      <vt:variant>
        <vt:i4>38</vt:i4>
      </vt:variant>
      <vt:variant>
        <vt:i4>0</vt:i4>
      </vt:variant>
      <vt:variant>
        <vt:i4>5</vt:i4>
      </vt:variant>
      <vt:variant>
        <vt:lpwstr/>
      </vt:variant>
      <vt:variant>
        <vt:lpwstr>_Toc404362200</vt:lpwstr>
      </vt:variant>
      <vt:variant>
        <vt:i4>2031671</vt:i4>
      </vt:variant>
      <vt:variant>
        <vt:i4>32</vt:i4>
      </vt:variant>
      <vt:variant>
        <vt:i4>0</vt:i4>
      </vt:variant>
      <vt:variant>
        <vt:i4>5</vt:i4>
      </vt:variant>
      <vt:variant>
        <vt:lpwstr/>
      </vt:variant>
      <vt:variant>
        <vt:lpwstr>_Toc404362199</vt:lpwstr>
      </vt:variant>
      <vt:variant>
        <vt:i4>2031671</vt:i4>
      </vt:variant>
      <vt:variant>
        <vt:i4>26</vt:i4>
      </vt:variant>
      <vt:variant>
        <vt:i4>0</vt:i4>
      </vt:variant>
      <vt:variant>
        <vt:i4>5</vt:i4>
      </vt:variant>
      <vt:variant>
        <vt:lpwstr/>
      </vt:variant>
      <vt:variant>
        <vt:lpwstr>_Toc404362198</vt:lpwstr>
      </vt:variant>
      <vt:variant>
        <vt:i4>2031671</vt:i4>
      </vt:variant>
      <vt:variant>
        <vt:i4>20</vt:i4>
      </vt:variant>
      <vt:variant>
        <vt:i4>0</vt:i4>
      </vt:variant>
      <vt:variant>
        <vt:i4>5</vt:i4>
      </vt:variant>
      <vt:variant>
        <vt:lpwstr/>
      </vt:variant>
      <vt:variant>
        <vt:lpwstr>_Toc404362197</vt:lpwstr>
      </vt:variant>
      <vt:variant>
        <vt:i4>2031671</vt:i4>
      </vt:variant>
      <vt:variant>
        <vt:i4>14</vt:i4>
      </vt:variant>
      <vt:variant>
        <vt:i4>0</vt:i4>
      </vt:variant>
      <vt:variant>
        <vt:i4>5</vt:i4>
      </vt:variant>
      <vt:variant>
        <vt:lpwstr/>
      </vt:variant>
      <vt:variant>
        <vt:lpwstr>_Toc404362196</vt:lpwstr>
      </vt:variant>
      <vt:variant>
        <vt:i4>2031671</vt:i4>
      </vt:variant>
      <vt:variant>
        <vt:i4>8</vt:i4>
      </vt:variant>
      <vt:variant>
        <vt:i4>0</vt:i4>
      </vt:variant>
      <vt:variant>
        <vt:i4>5</vt:i4>
      </vt:variant>
      <vt:variant>
        <vt:lpwstr/>
      </vt:variant>
      <vt:variant>
        <vt:lpwstr>_Toc404362195</vt:lpwstr>
      </vt:variant>
      <vt:variant>
        <vt:i4>2031671</vt:i4>
      </vt:variant>
      <vt:variant>
        <vt:i4>2</vt:i4>
      </vt:variant>
      <vt:variant>
        <vt:i4>0</vt:i4>
      </vt:variant>
      <vt:variant>
        <vt:i4>5</vt:i4>
      </vt:variant>
      <vt:variant>
        <vt:lpwstr/>
      </vt:variant>
      <vt:variant>
        <vt:lpwstr>_Toc404362194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2013-07-22T00:46:00Z</cp:lastPrinted>
  <dcterms:created xsi:type="dcterms:W3CDTF">2016-05-17T10:42:00Z</dcterms:created>
  <dcterms:modified xsi:type="dcterms:W3CDTF">2016-05-19T00:38:00Z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0x0101003EC5DA4019686545975AADAB1DF1CA26</vt:lpwstr>
  </property>
</Properties>
</file>